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05B7" w14:textId="77777777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>Р О С Т О В С К А Я О Б Л А С Т Ь</w:t>
      </w:r>
    </w:p>
    <w:p w14:paraId="65DEE99C" w14:textId="77777777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>АДМИНИСТРАЦИЯ ЦИМЛЯНСКОГО РАЙОНА</w:t>
      </w:r>
    </w:p>
    <w:p w14:paraId="33B5055A" w14:textId="77777777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29B14F4" w14:textId="5CB026DF" w:rsidR="00237A6C" w:rsidRPr="00E818C3" w:rsidRDefault="00087FFA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МАРКИНСКАЯ СРЕДНЯЯ</w:t>
      </w:r>
      <w:r w:rsidR="00237A6C" w:rsidRPr="00E818C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ЦИМЛЯНСКОГО РАЙОНА РОСТОВСКОЙ ОБЛАСТИ</w:t>
      </w:r>
    </w:p>
    <w:p w14:paraId="527FA483" w14:textId="5FE27747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>347 31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7FFA">
        <w:rPr>
          <w:rFonts w:ascii="Times New Roman" w:hAnsi="Times New Roman" w:cs="Times New Roman"/>
          <w:sz w:val="24"/>
          <w:szCs w:val="24"/>
          <w:lang w:eastAsia="ru-RU"/>
        </w:rPr>
        <w:t>ст.Маркинская</w:t>
      </w:r>
      <w:proofErr w:type="spellEnd"/>
      <w:r w:rsidRPr="00E818C3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40 лет Победы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>, д.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>, (863-91) 4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>-1-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92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05D7278F" w14:textId="0387ED41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6" w:history="1">
        <w:r w:rsidR="00087FFA" w:rsidRPr="007636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cimmarsh</w:t>
        </w:r>
        <w:r w:rsidR="00087FFA" w:rsidRPr="0076360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  <w:r w:rsidRPr="00E818C3">
        <w:rPr>
          <w:rFonts w:ascii="Times New Roman" w:hAnsi="Times New Roman" w:cs="Times New Roman"/>
          <w:sz w:val="24"/>
          <w:szCs w:val="24"/>
          <w:lang w:eastAsia="ru-RU"/>
        </w:rPr>
        <w:t xml:space="preserve"> КПП 613701001, ИНН 613700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6010</w:t>
      </w:r>
    </w:p>
    <w:p w14:paraId="2A1556FE" w14:textId="77777777" w:rsidR="00433D7D" w:rsidRPr="00E818C3" w:rsidRDefault="006322FA" w:rsidP="00E818C3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FB7110A" w14:textId="77777777" w:rsidR="00433D7D" w:rsidRPr="00E818C3" w:rsidRDefault="00433D7D" w:rsidP="00E818C3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D155A09" w14:textId="2D3A986F" w:rsidR="006322FA" w:rsidRPr="000B7F00" w:rsidRDefault="006322FA" w:rsidP="0019004B">
      <w:pPr>
        <w:tabs>
          <w:tab w:val="left" w:pos="19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Отчет о результатах самообследования</w:t>
      </w:r>
      <w:r w:rsidR="000B7F00" w:rsidRPr="000B7F0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0B7F0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за 2021-2022 учебный</w:t>
      </w:r>
      <w:bookmarkStart w:id="0" w:name="_GoBack"/>
      <w:bookmarkEnd w:id="0"/>
      <w:r w:rsidR="000B7F0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</w:t>
      </w:r>
    </w:p>
    <w:p w14:paraId="372C0E52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4501"/>
      </w:tblGrid>
      <w:tr w:rsidR="006322FA" w:rsidRPr="00E818C3" w14:paraId="66B3A3C8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E2DCA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  образовательной</w:t>
            </w:r>
            <w:proofErr w:type="gramEnd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организации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F7B97" w14:textId="31D446B9" w:rsidR="00237A6C" w:rsidRPr="00E818C3" w:rsidRDefault="00087FFA" w:rsidP="002F3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7A6C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униципальное бюджетное общеобразовательное учреждение</w:t>
            </w:r>
          </w:p>
          <w:p w14:paraId="5F554E8F" w14:textId="10A58779" w:rsidR="006322FA" w:rsidRPr="00E818C3" w:rsidRDefault="00087FFA" w:rsidP="002F3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 w:rsidR="00237A6C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</w:t>
            </w:r>
            <w:r w:rsidR="00E818C3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Цимлянского района Ростовской области</w:t>
            </w:r>
          </w:p>
        </w:tc>
      </w:tr>
      <w:tr w:rsidR="006322FA" w:rsidRPr="00E818C3" w14:paraId="384C30C4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F15B6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0A9BB" w14:textId="34B92A10" w:rsidR="006322FA" w:rsidRPr="00E818C3" w:rsidRDefault="00087F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Малахова Светлана Стефановна</w:t>
            </w:r>
          </w:p>
        </w:tc>
      </w:tr>
      <w:tr w:rsidR="006322FA" w:rsidRPr="00E818C3" w14:paraId="0BFF9D55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7B421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64988" w14:textId="62AABBC3" w:rsidR="006322FA" w:rsidRPr="00E818C3" w:rsidRDefault="009765CA" w:rsidP="00087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34731</w:t>
            </w:r>
            <w:r w:rsidR="00087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087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ст.Маркинская</w:t>
            </w:r>
            <w:proofErr w:type="spellEnd"/>
            <w:r w:rsidR="00087FFA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087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лет Победы</w:t>
            </w:r>
            <w:r w:rsidR="00087FFA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087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22FA" w:rsidRPr="00E818C3" w14:paraId="4AD252A0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37ED3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5574A" w14:textId="7771F87C" w:rsidR="006322FA" w:rsidRPr="00E818C3" w:rsidRDefault="009765CA" w:rsidP="00087FF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18C3">
              <w:rPr>
                <w:rFonts w:ascii="Times New Roman" w:hAnsi="Times New Roman" w:cs="Times New Roman"/>
                <w:lang w:eastAsia="ru-RU"/>
              </w:rPr>
              <w:t>(863-91)</w:t>
            </w:r>
            <w:r w:rsidR="001900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818C3">
              <w:rPr>
                <w:rFonts w:ascii="Times New Roman" w:hAnsi="Times New Roman" w:cs="Times New Roman"/>
                <w:lang w:eastAsia="ru-RU"/>
              </w:rPr>
              <w:t>4</w:t>
            </w:r>
            <w:r w:rsidR="00087FFA">
              <w:rPr>
                <w:rFonts w:ascii="Times New Roman" w:hAnsi="Times New Roman" w:cs="Times New Roman"/>
                <w:lang w:eastAsia="ru-RU"/>
              </w:rPr>
              <w:t>2-1-92</w:t>
            </w:r>
          </w:p>
        </w:tc>
      </w:tr>
      <w:tr w:rsidR="006322FA" w:rsidRPr="00E818C3" w14:paraId="4FEEAAE0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8AC6E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BB3D5" w14:textId="08A2A55A" w:rsidR="006322FA" w:rsidRPr="00E818C3" w:rsidRDefault="000B7F00" w:rsidP="00E818C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7" w:history="1">
              <w:r w:rsidR="00087FFA" w:rsidRPr="007636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cimmarsh</w:t>
              </w:r>
              <w:r w:rsidR="00087FFA" w:rsidRPr="007636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@mail.ru</w:t>
              </w:r>
            </w:hyperlink>
          </w:p>
        </w:tc>
      </w:tr>
      <w:tr w:rsidR="006322FA" w:rsidRPr="00E818C3" w14:paraId="6A548AE5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E4292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CA3CC" w14:textId="77777777" w:rsidR="006322FA" w:rsidRPr="00E818C3" w:rsidRDefault="00E818C3" w:rsidP="002F387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18C3">
              <w:rPr>
                <w:rFonts w:ascii="Times New Roman" w:hAnsi="Times New Roman" w:cs="Times New Roman"/>
                <w:lang w:eastAsia="ru-RU"/>
              </w:rPr>
              <w:t>Отдел образования Администрации Цимлянского района</w:t>
            </w:r>
          </w:p>
        </w:tc>
      </w:tr>
      <w:tr w:rsidR="006322FA" w:rsidRPr="00E818C3" w14:paraId="18BAB143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15F76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81DC3" w14:textId="4D440645" w:rsidR="006322FA" w:rsidRPr="0019004B" w:rsidRDefault="008B76C9" w:rsidP="00087FFA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8A428F">
              <w:rPr>
                <w:rFonts w:ascii="Times New Roman" w:hAnsi="Times New Roman" w:cs="Times New Roman"/>
                <w:lang w:eastAsia="ru-RU"/>
              </w:rPr>
              <w:t>195</w:t>
            </w:r>
            <w:r w:rsidR="00087FFA">
              <w:rPr>
                <w:rFonts w:ascii="Times New Roman" w:hAnsi="Times New Roman" w:cs="Times New Roman"/>
                <w:lang w:eastAsia="ru-RU"/>
              </w:rPr>
              <w:t>0</w:t>
            </w:r>
            <w:r w:rsidRPr="008A428F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6322FA" w:rsidRPr="00E818C3" w14:paraId="49B67065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F0EA3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15F01" w14:textId="4C950810" w:rsidR="006322FA" w:rsidRPr="00E818C3" w:rsidRDefault="00087FFA" w:rsidP="00087FFA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26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 xml:space="preserve"> №</w:t>
            </w:r>
            <w:r w:rsidR="001900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3759,</w:t>
            </w:r>
            <w:r w:rsidR="002F387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серия 61 ЛО</w:t>
            </w:r>
            <w:r>
              <w:rPr>
                <w:rFonts w:ascii="Times New Roman" w:hAnsi="Times New Roman" w:cs="Times New Roman"/>
                <w:lang w:eastAsia="ru-RU"/>
              </w:rPr>
              <w:t>1 №</w:t>
            </w:r>
            <w:r w:rsidR="001900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eastAsia="ru-RU"/>
              </w:rPr>
              <w:t>1023</w:t>
            </w:r>
            <w:r w:rsidR="002F387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322FA" w:rsidRPr="00E818C3" w14:paraId="3547C8DF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2B405" w14:textId="77777777" w:rsidR="006322FA" w:rsidRPr="00E818C3" w:rsidRDefault="006322FA" w:rsidP="002F3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12225" w14:textId="656F6A83" w:rsidR="006322FA" w:rsidRPr="004371B3" w:rsidRDefault="002F3876" w:rsidP="00632C9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о</w:t>
            </w:r>
            <w:r w:rsidR="008B76C9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т 2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5</w:t>
            </w:r>
            <w:r w:rsidR="008B76C9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.0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2</w:t>
            </w:r>
            <w:r w:rsidR="008B76C9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.201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6</w:t>
            </w:r>
            <w:r w:rsidR="008B76C9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№ 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3021</w:t>
            </w:r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gramStart"/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серия </w:t>
            </w:r>
            <w:r w:rsidR="004371B3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61</w:t>
            </w:r>
            <w:proofErr w:type="gramEnd"/>
            <w:r w:rsidR="00632C97">
              <w:rPr>
                <w:rStyle w:val="a4"/>
                <w:rFonts w:ascii="Times New Roman" w:hAnsi="Times New Roman" w:cs="Times New Roman"/>
                <w:b w:val="0"/>
                <w:sz w:val="24"/>
              </w:rPr>
              <w:t>А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01</w:t>
            </w:r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№ </w:t>
            </w:r>
            <w:r w:rsidR="00632C97">
              <w:rPr>
                <w:rStyle w:val="a4"/>
                <w:rFonts w:ascii="Times New Roman" w:hAnsi="Times New Roman" w:cs="Times New Roman"/>
                <w:b w:val="0"/>
                <w:sz w:val="24"/>
              </w:rPr>
              <w:t>0001128</w:t>
            </w:r>
            <w:r w:rsidR="004371B3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; срок действия: до </w:t>
            </w:r>
            <w:r w:rsidR="00632C97">
              <w:rPr>
                <w:rStyle w:val="a4"/>
                <w:rFonts w:ascii="Times New Roman" w:hAnsi="Times New Roman" w:cs="Times New Roman"/>
                <w:b w:val="0"/>
                <w:sz w:val="24"/>
              </w:rPr>
              <w:t>2</w:t>
            </w:r>
            <w:r w:rsidR="004371B3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7 апреля 2023</w:t>
            </w:r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года</w:t>
            </w:r>
          </w:p>
        </w:tc>
      </w:tr>
    </w:tbl>
    <w:p w14:paraId="1DF1EE47" w14:textId="77777777" w:rsidR="00433D7D" w:rsidRPr="00E818C3" w:rsidRDefault="00433D7D" w:rsidP="00E818C3">
      <w:pPr>
        <w:pStyle w:val="a9"/>
        <w:jc w:val="both"/>
        <w:rPr>
          <w:rFonts w:ascii="Times New Roman" w:hAnsi="Times New Roman" w:cs="Times New Roman"/>
          <w:shd w:val="clear" w:color="auto" w:fill="FFFFCC"/>
          <w:lang w:eastAsia="ru-RU"/>
        </w:rPr>
      </w:pPr>
    </w:p>
    <w:p w14:paraId="654ED668" w14:textId="558B9E79" w:rsidR="00433D7D" w:rsidRPr="00E818C3" w:rsidRDefault="008B76C9" w:rsidP="00E818C3">
      <w:pPr>
        <w:jc w:val="both"/>
        <w:rPr>
          <w:rFonts w:ascii="Times New Roman" w:hAnsi="Times New Roman" w:cs="Times New Roman"/>
          <w:bCs/>
        </w:rPr>
      </w:pPr>
      <w:r w:rsidRPr="00E818C3">
        <w:rPr>
          <w:rStyle w:val="a4"/>
          <w:rFonts w:ascii="Times New Roman" w:hAnsi="Times New Roman" w:cs="Times New Roman"/>
          <w:b w:val="0"/>
        </w:rPr>
        <w:t xml:space="preserve">МБОУ </w:t>
      </w:r>
      <w:r w:rsidR="001D5B8F">
        <w:rPr>
          <w:rStyle w:val="a4"/>
          <w:rFonts w:ascii="Times New Roman" w:hAnsi="Times New Roman" w:cs="Times New Roman"/>
          <w:b w:val="0"/>
        </w:rPr>
        <w:t>МАРКИНСКАЯ</w:t>
      </w:r>
      <w:r w:rsidR="00433D7D" w:rsidRPr="00E818C3">
        <w:rPr>
          <w:rStyle w:val="a4"/>
          <w:rFonts w:ascii="Times New Roman" w:hAnsi="Times New Roman" w:cs="Times New Roman"/>
          <w:b w:val="0"/>
        </w:rPr>
        <w:t xml:space="preserve"> </w:t>
      </w:r>
      <w:r w:rsidR="001D5B8F">
        <w:rPr>
          <w:rStyle w:val="a4"/>
          <w:rFonts w:ascii="Times New Roman" w:hAnsi="Times New Roman" w:cs="Times New Roman"/>
          <w:b w:val="0"/>
        </w:rPr>
        <w:t>С</w:t>
      </w:r>
      <w:r w:rsidR="00433D7D" w:rsidRPr="00E818C3">
        <w:rPr>
          <w:rStyle w:val="a4"/>
          <w:rFonts w:ascii="Times New Roman" w:hAnsi="Times New Roman" w:cs="Times New Roman"/>
          <w:b w:val="0"/>
        </w:rPr>
        <w:t>ОШ</w:t>
      </w:r>
      <w:r w:rsidRPr="00E818C3">
        <w:rPr>
          <w:rStyle w:val="a4"/>
          <w:rFonts w:ascii="Times New Roman" w:hAnsi="Times New Roman" w:cs="Times New Roman"/>
          <w:b w:val="0"/>
        </w:rPr>
        <w:t xml:space="preserve"> (далее – Школа) расположена в </w:t>
      </w:r>
      <w:proofErr w:type="spellStart"/>
      <w:r w:rsidR="001D5B8F">
        <w:rPr>
          <w:rStyle w:val="a4"/>
          <w:rFonts w:ascii="Times New Roman" w:hAnsi="Times New Roman" w:cs="Times New Roman"/>
          <w:b w:val="0"/>
        </w:rPr>
        <w:t>ст.Маркинской</w:t>
      </w:r>
      <w:proofErr w:type="spellEnd"/>
      <w:r w:rsidRPr="00E818C3">
        <w:rPr>
          <w:rStyle w:val="a4"/>
          <w:rFonts w:ascii="Times New Roman" w:hAnsi="Times New Roman" w:cs="Times New Roman"/>
          <w:b w:val="0"/>
        </w:rPr>
        <w:t>, Цимлянского района.</w:t>
      </w:r>
      <w:r w:rsidR="00FC7763">
        <w:rPr>
          <w:rStyle w:val="a4"/>
          <w:rFonts w:ascii="Times New Roman" w:hAnsi="Times New Roman" w:cs="Times New Roman"/>
          <w:b w:val="0"/>
        </w:rPr>
        <w:t xml:space="preserve"> В школе обучаются дети из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ст.Маркинской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,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х.Железнодорожного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,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х.Черкасского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,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ст.Чертковской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 и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х</w:t>
      </w:r>
      <w:r w:rsidR="00BB1607">
        <w:rPr>
          <w:rStyle w:val="a4"/>
          <w:rFonts w:ascii="Times New Roman" w:hAnsi="Times New Roman" w:cs="Times New Roman"/>
          <w:b w:val="0"/>
        </w:rPr>
        <w:t>.</w:t>
      </w:r>
      <w:r w:rsidR="00FC7763">
        <w:rPr>
          <w:rStyle w:val="a4"/>
          <w:rFonts w:ascii="Times New Roman" w:hAnsi="Times New Roman" w:cs="Times New Roman"/>
          <w:b w:val="0"/>
        </w:rPr>
        <w:t>Великанова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 Морозовского района. </w:t>
      </w:r>
      <w:r w:rsidRPr="00E818C3">
        <w:rPr>
          <w:rStyle w:val="a4"/>
          <w:rFonts w:ascii="Times New Roman" w:hAnsi="Times New Roman" w:cs="Times New Roman"/>
          <w:b w:val="0"/>
        </w:rPr>
        <w:t xml:space="preserve"> Большинство семей обучающихся проживают в домах типовой </w:t>
      </w:r>
      <w:r w:rsidR="00A3588B" w:rsidRPr="00E818C3">
        <w:rPr>
          <w:rStyle w:val="a4"/>
          <w:rFonts w:ascii="Times New Roman" w:hAnsi="Times New Roman" w:cs="Times New Roman"/>
          <w:b w:val="0"/>
        </w:rPr>
        <w:t>застройки</w:t>
      </w:r>
      <w:r w:rsidRPr="00E818C3">
        <w:rPr>
          <w:rStyle w:val="a4"/>
          <w:rFonts w:ascii="Times New Roman" w:hAnsi="Times New Roman" w:cs="Times New Roman"/>
          <w:b w:val="0"/>
        </w:rPr>
        <w:t>.</w:t>
      </w:r>
      <w:r w:rsidR="00A3588B">
        <w:rPr>
          <w:rStyle w:val="a4"/>
          <w:rFonts w:ascii="Times New Roman" w:hAnsi="Times New Roman" w:cs="Times New Roman"/>
          <w:b w:val="0"/>
        </w:rPr>
        <w:t xml:space="preserve"> </w:t>
      </w:r>
      <w:r w:rsidRPr="00E818C3">
        <w:rPr>
          <w:rStyle w:val="a4"/>
          <w:rFonts w:ascii="Times New Roman" w:hAnsi="Times New Roman" w:cs="Times New Roman"/>
          <w:b w:val="0"/>
        </w:rPr>
        <w:t>Основным видом деятельности Школы является реализация общеобразователь</w:t>
      </w:r>
      <w:r w:rsidR="00FC7763">
        <w:rPr>
          <w:rStyle w:val="a4"/>
          <w:rFonts w:ascii="Times New Roman" w:hAnsi="Times New Roman" w:cs="Times New Roman"/>
          <w:b w:val="0"/>
        </w:rPr>
        <w:t>ных программ начального общего,</w:t>
      </w:r>
      <w:r w:rsidRPr="00E818C3">
        <w:rPr>
          <w:rStyle w:val="a4"/>
          <w:rFonts w:ascii="Times New Roman" w:hAnsi="Times New Roman" w:cs="Times New Roman"/>
          <w:b w:val="0"/>
        </w:rPr>
        <w:t xml:space="preserve"> основного общего образования</w:t>
      </w:r>
      <w:r w:rsidR="00FC7763">
        <w:rPr>
          <w:rStyle w:val="a4"/>
          <w:rFonts w:ascii="Times New Roman" w:hAnsi="Times New Roman" w:cs="Times New Roman"/>
          <w:b w:val="0"/>
        </w:rPr>
        <w:t xml:space="preserve"> и среднего общего образования</w:t>
      </w:r>
      <w:r w:rsidRPr="00E818C3">
        <w:rPr>
          <w:rStyle w:val="a4"/>
          <w:rFonts w:ascii="Times New Roman" w:hAnsi="Times New Roman" w:cs="Times New Roman"/>
          <w:b w:val="0"/>
        </w:rPr>
        <w:t xml:space="preserve">. </w:t>
      </w:r>
    </w:p>
    <w:p w14:paraId="1C8451F7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14:paraId="1B491FB7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 деятельности</w:t>
      </w:r>
    </w:p>
    <w:p w14:paraId="5F525EAF" w14:textId="7F9761DE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 Школе организуется в соответствии с </w:t>
      </w:r>
      <w:hyperlink r:id="rId8" w:anchor="/document/99/902389617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</w:t>
      </w:r>
      <w:r w:rsid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рации», ФГОС начального общего, основного общего образования и среднего общего образования,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9" w:anchor="/document/97/485031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10" w:anchor="/document/97/486051/infobar-attachment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14:paraId="76074A0B" w14:textId="4FC21E00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11" w:anchor="/document/99/902180656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ФГОС НОО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2" w:anchor="/document/99/902254916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ФГОС ООО</w:t>
        </w:r>
      </w:hyperlink>
      <w:r w:rsid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10</w:t>
      </w:r>
      <w:r w:rsidR="00FC7763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11</w:t>
      </w:r>
      <w:r w:rsidR="00FC7763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-х классов – на 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</w:t>
      </w:r>
      <w:r w:rsidR="00FC7763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-летний нормативный срок освоения основной образовательной программы 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среднего</w:t>
      </w:r>
      <w:r w:rsidR="00FC7763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 (реализация </w:t>
      </w:r>
      <w:hyperlink r:id="rId13" w:anchor="/document/99/902254916/" w:history="1">
        <w:r w:rsidR="00FC7763"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 xml:space="preserve">ФГОС </w:t>
        </w:r>
        <w:r w:rsidR="00FC776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С</w:t>
        </w:r>
        <w:r w:rsidR="00FC7763"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ОО</w:t>
        </w:r>
      </w:hyperlink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</w:t>
      </w:r>
    </w:p>
    <w:p w14:paraId="194145D6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14:paraId="7820D7CA" w14:textId="034772D1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В 202</w:t>
      </w:r>
      <w:r w:rsidR="00FC7763">
        <w:rPr>
          <w:rStyle w:val="aa"/>
          <w:rFonts w:ascii="Times New Roman" w:hAnsi="Times New Roman" w:cs="Times New Roman"/>
          <w:i w:val="0"/>
          <w:sz w:val="24"/>
        </w:rPr>
        <w:t>2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</w:r>
    </w:p>
    <w:p w14:paraId="1F03514D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Проведены обучающие онлайн-семинары для учителей специалистами по вопросам здорового образа жизни, по вопросам диагностики неадекватного состояния учащихся. Проводилась систематическая работа с родителями по 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</w:r>
    </w:p>
    <w:p w14:paraId="5D52C69F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Были организованы:</w:t>
      </w:r>
    </w:p>
    <w:p w14:paraId="4B9A9ED3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участие в конкурсе социальных плакатов «Я против ПАВ»;</w:t>
      </w:r>
    </w:p>
    <w:p w14:paraId="05CBCF0F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участие в областном конкурсе антинаркотической социальной рекламы;</w:t>
      </w:r>
    </w:p>
    <w:p w14:paraId="76D33415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проведение классных часов и бесед на антинаркотические темы с использованием ИКТ-технологий;</w:t>
      </w:r>
    </w:p>
    <w:p w14:paraId="1F820E54" w14:textId="77777777" w:rsidR="00BD0859" w:rsidRPr="005D195C" w:rsidRDefault="00BD0859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тренинги, направленные на формирование понятий о здоровом образе жизни</w:t>
      </w:r>
    </w:p>
    <w:p w14:paraId="5B6C7A5D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книжная выставка «Я выбираю жизнь» в школьной библиотеке;</w:t>
      </w:r>
    </w:p>
    <w:p w14:paraId="6B9F376C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онлайн-лекции с </w:t>
      </w:r>
      <w:r w:rsidR="00BD0859" w:rsidRPr="005D195C">
        <w:rPr>
          <w:rStyle w:val="aa"/>
          <w:rFonts w:ascii="Times New Roman" w:hAnsi="Times New Roman" w:cs="Times New Roman"/>
          <w:i w:val="0"/>
          <w:sz w:val="24"/>
        </w:rPr>
        <w:t xml:space="preserve">родителями 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>участием сотрудников МВД.</w:t>
      </w:r>
    </w:p>
    <w:p w14:paraId="561E0AD1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5991D302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14:paraId="4A58E0D2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Управление осуществляется на принципах единоначалия и самоуправления.</w:t>
      </w:r>
    </w:p>
    <w:p w14:paraId="4EB5C41C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6875"/>
      </w:tblGrid>
      <w:tr w:rsidR="006322FA" w:rsidRPr="00E818C3" w14:paraId="47A1AEE9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14EA0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20B8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6322FA" w:rsidRPr="00E818C3" w14:paraId="36E5628A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FEB33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ED319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6322FA" w:rsidRPr="00E818C3" w14:paraId="7BC2F7B9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216BC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EF288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Рассматривает вопросы:</w:t>
            </w:r>
          </w:p>
          <w:p w14:paraId="241B02C8" w14:textId="77777777" w:rsidR="006322FA" w:rsidRPr="005D195C" w:rsidRDefault="006322FA" w:rsidP="005D195C">
            <w:pPr>
              <w:pStyle w:val="ab"/>
              <w:numPr>
                <w:ilvl w:val="0"/>
                <w:numId w:val="16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развития образовательной организации;</w:t>
            </w:r>
          </w:p>
          <w:p w14:paraId="3B466F0D" w14:textId="77777777" w:rsidR="006322FA" w:rsidRPr="005D195C" w:rsidRDefault="006322FA" w:rsidP="005D195C">
            <w:pPr>
              <w:pStyle w:val="ab"/>
              <w:numPr>
                <w:ilvl w:val="0"/>
                <w:numId w:val="16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финансово-хозяйственной деятельности;</w:t>
            </w:r>
          </w:p>
          <w:p w14:paraId="181F1706" w14:textId="77777777" w:rsidR="006322FA" w:rsidRPr="005D195C" w:rsidRDefault="006322FA" w:rsidP="005D195C">
            <w:pPr>
              <w:pStyle w:val="ab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материально-технического обеспечения</w:t>
            </w:r>
          </w:p>
        </w:tc>
      </w:tr>
      <w:tr w:rsidR="006322FA" w:rsidRPr="00E818C3" w14:paraId="73A6DA93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67D68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5A25F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14:paraId="1DD2FB12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развития образовательных услуг;</w:t>
            </w:r>
          </w:p>
          <w:p w14:paraId="41F6976A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регламентации образовательных отношений;</w:t>
            </w:r>
          </w:p>
          <w:p w14:paraId="2C1B87FD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разработки образовательных программ;</w:t>
            </w:r>
          </w:p>
          <w:p w14:paraId="373CBD84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выбора учебников, учебных пособий, средств обучения и воспитания;</w:t>
            </w:r>
          </w:p>
          <w:p w14:paraId="303F4B2B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материально-технического обеспечения образовательного процесса;</w:t>
            </w:r>
          </w:p>
          <w:p w14:paraId="07337EC6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lastRenderedPageBreak/>
              <w:t>аттестации, повышения квалификации педагогических работников;</w:t>
            </w:r>
          </w:p>
          <w:p w14:paraId="5D9336B6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координации деятельности методических объединений</w:t>
            </w:r>
          </w:p>
        </w:tc>
      </w:tr>
      <w:tr w:rsidR="006322FA" w:rsidRPr="00E818C3" w14:paraId="04206622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C4045" w14:textId="77777777" w:rsidR="006322FA" w:rsidRPr="005D195C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A9578" w14:textId="77777777" w:rsidR="006322FA" w:rsidRPr="005D195C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14:paraId="55A506D7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370455AD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14:paraId="3C579315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14:paraId="06B2602E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14:paraId="69FADA46" w14:textId="58BD3854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Для осуществления учебно-методич</w:t>
      </w:r>
      <w:r w:rsidR="005D195C" w:rsidRPr="005D195C">
        <w:rPr>
          <w:rStyle w:val="aa"/>
          <w:rFonts w:ascii="Times New Roman" w:hAnsi="Times New Roman" w:cs="Times New Roman"/>
          <w:i w:val="0"/>
          <w:sz w:val="24"/>
        </w:rPr>
        <w:t>еской работы в Школе создано четыре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 </w:t>
      </w:r>
      <w:r w:rsidR="00FC7763">
        <w:rPr>
          <w:rStyle w:val="aa"/>
          <w:rFonts w:ascii="Times New Roman" w:hAnsi="Times New Roman" w:cs="Times New Roman"/>
          <w:i w:val="0"/>
          <w:sz w:val="24"/>
        </w:rPr>
        <w:t>методических объединений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>:</w:t>
      </w:r>
    </w:p>
    <w:p w14:paraId="5794AAE9" w14:textId="4089DED1" w:rsidR="006322FA" w:rsidRPr="005D195C" w:rsidRDefault="000F074C" w:rsidP="005D195C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МО учителей 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гуманитарн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ого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 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цикла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;</w:t>
      </w:r>
    </w:p>
    <w:p w14:paraId="6FC6FDF4" w14:textId="0435D105" w:rsidR="00E27D70" w:rsidRPr="000F074C" w:rsidRDefault="000F074C" w:rsidP="000F074C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МО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 </w:t>
      </w: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учителей 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естественно-научн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ого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 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цикла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;</w:t>
      </w:r>
    </w:p>
    <w:p w14:paraId="40097D24" w14:textId="54E3C1AD" w:rsidR="005D195C" w:rsidRDefault="000F074C" w:rsidP="00E27D70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МО учителей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 </w:t>
      </w:r>
      <w:r w:rsidR="00E27D70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начальн</w:t>
      </w: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ых классов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;</w:t>
      </w:r>
    </w:p>
    <w:p w14:paraId="1FA05F2C" w14:textId="6FE20205" w:rsidR="000F074C" w:rsidRPr="00E27D70" w:rsidRDefault="000F074C" w:rsidP="00E27D70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МО классных руководителей</w:t>
      </w:r>
    </w:p>
    <w:p w14:paraId="47129F86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="005D195C" w:rsidRPr="005D195C">
        <w:rPr>
          <w:rStyle w:val="aa"/>
          <w:rFonts w:ascii="Times New Roman" w:hAnsi="Times New Roman" w:cs="Times New Roman"/>
          <w:i w:val="0"/>
          <w:sz w:val="24"/>
        </w:rPr>
        <w:t>структура органов ученического самоуправления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 и Совет родителей.</w:t>
      </w:r>
    </w:p>
    <w:p w14:paraId="307EC287" w14:textId="0D0573AB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По итогам 202</w:t>
      </w:r>
      <w:r w:rsidR="00925409">
        <w:rPr>
          <w:rStyle w:val="aa"/>
          <w:rFonts w:ascii="Times New Roman" w:hAnsi="Times New Roman" w:cs="Times New Roman"/>
          <w:i w:val="0"/>
          <w:sz w:val="24"/>
        </w:rPr>
        <w:t>2</w:t>
      </w:r>
      <w:r w:rsidR="00A3588B">
        <w:rPr>
          <w:rStyle w:val="aa"/>
          <w:rFonts w:ascii="Times New Roman" w:hAnsi="Times New Roman" w:cs="Times New Roman"/>
          <w:i w:val="0"/>
          <w:sz w:val="24"/>
        </w:rPr>
        <w:t xml:space="preserve"> 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4608047B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содержания и качества подготовки обучающихся</w:t>
      </w:r>
      <w:r w:rsidR="00E27D7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: </w:t>
      </w:r>
    </w:p>
    <w:p w14:paraId="3CA0B93A" w14:textId="45E2FDC9" w:rsidR="006322FA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E27D70">
        <w:rPr>
          <w:rStyle w:val="aa"/>
          <w:rFonts w:ascii="Times New Roman" w:hAnsi="Times New Roman" w:cs="Times New Roman"/>
          <w:i w:val="0"/>
          <w:sz w:val="24"/>
        </w:rPr>
        <w:t>Статистика показателей за 201</w:t>
      </w:r>
      <w:r w:rsidR="00A3588B">
        <w:rPr>
          <w:rStyle w:val="aa"/>
          <w:rFonts w:ascii="Times New Roman" w:hAnsi="Times New Roman" w:cs="Times New Roman"/>
          <w:i w:val="0"/>
          <w:sz w:val="24"/>
        </w:rPr>
        <w:t>8</w:t>
      </w:r>
      <w:r w:rsidRPr="00E27D70">
        <w:rPr>
          <w:rStyle w:val="aa"/>
          <w:rFonts w:ascii="Times New Roman" w:hAnsi="Times New Roman" w:cs="Times New Roman"/>
          <w:i w:val="0"/>
          <w:sz w:val="24"/>
        </w:rPr>
        <w:t>–202</w:t>
      </w:r>
      <w:r w:rsidR="00A3588B">
        <w:rPr>
          <w:rStyle w:val="aa"/>
          <w:rFonts w:ascii="Times New Roman" w:hAnsi="Times New Roman" w:cs="Times New Roman"/>
          <w:i w:val="0"/>
          <w:sz w:val="24"/>
        </w:rPr>
        <w:t>1</w:t>
      </w:r>
      <w:r w:rsidRPr="00E27D70">
        <w:rPr>
          <w:rStyle w:val="aa"/>
          <w:rFonts w:ascii="Times New Roman" w:hAnsi="Times New Roman" w:cs="Times New Roman"/>
          <w:i w:val="0"/>
          <w:sz w:val="24"/>
        </w:rPr>
        <w:t> годы</w:t>
      </w:r>
    </w:p>
    <w:p w14:paraId="65920567" w14:textId="77777777" w:rsidR="00F95D51" w:rsidRPr="00E27D70" w:rsidRDefault="00F95D51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899"/>
        <w:gridCol w:w="1469"/>
        <w:gridCol w:w="1649"/>
        <w:gridCol w:w="1625"/>
      </w:tblGrid>
      <w:tr w:rsidR="000F074C" w:rsidRPr="00E818C3" w14:paraId="267FD040" w14:textId="64CAAD7C" w:rsidTr="008C4438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EB80A" w14:textId="77777777" w:rsidR="000F074C" w:rsidRPr="00E27D70" w:rsidRDefault="000F074C" w:rsidP="000F074C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</w:rPr>
              <w:t>№ п/п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74CE5" w14:textId="77777777" w:rsidR="000F074C" w:rsidRPr="00E27D70" w:rsidRDefault="000F074C" w:rsidP="000F074C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Параметры статистики</w:t>
            </w:r>
          </w:p>
        </w:tc>
        <w:tc>
          <w:tcPr>
            <w:tcW w:w="1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204A1" w14:textId="11FD5E0F" w:rsidR="000F074C" w:rsidRPr="000F074C" w:rsidRDefault="000F074C" w:rsidP="000F07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2019–2020</w:t>
            </w: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br/>
              <w:t>учебный год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2C04" w14:textId="400E1D6C" w:rsidR="000F074C" w:rsidRDefault="000F074C" w:rsidP="000F074C">
            <w:pPr>
              <w:spacing w:after="0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2020-2021</w:t>
            </w:r>
          </w:p>
          <w:p w14:paraId="11D7FFDF" w14:textId="375A5392" w:rsidR="000F074C" w:rsidRPr="00E818C3" w:rsidRDefault="000F074C" w:rsidP="000F0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учебный год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6E4E7B" w14:textId="36591167" w:rsidR="000F074C" w:rsidRPr="00E27D70" w:rsidRDefault="000F074C" w:rsidP="000F074C">
            <w:pPr>
              <w:spacing w:after="0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2021 – 2022 учебный год</w:t>
            </w:r>
          </w:p>
        </w:tc>
      </w:tr>
      <w:tr w:rsidR="000F074C" w:rsidRPr="00E818C3" w14:paraId="146B5BE2" w14:textId="78C595C1" w:rsidTr="008C4438">
        <w:trPr>
          <w:trHeight w:val="603"/>
        </w:trPr>
        <w:tc>
          <w:tcPr>
            <w:tcW w:w="7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4F09C" w14:textId="77777777" w:rsidR="000F074C" w:rsidRPr="00E818C3" w:rsidRDefault="000F074C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F3D7C" w14:textId="77777777" w:rsidR="000F074C" w:rsidRPr="00EE14D9" w:rsidRDefault="000F074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E14D9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4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04C71" w14:textId="123A45CE" w:rsidR="000F074C" w:rsidRPr="00F95D51" w:rsidRDefault="000F074C" w:rsidP="00BB1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1607" w:rsidRPr="00F95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15E4C" w14:textId="315C497F" w:rsidR="000F074C" w:rsidRPr="000052E9" w:rsidRDefault="000F074C" w:rsidP="00F95D51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0052E9">
              <w:rPr>
                <w:rStyle w:val="aa"/>
                <w:rFonts w:ascii="Times New Roman" w:hAnsi="Times New Roman" w:cs="Times New Roman"/>
                <w:i w:val="0"/>
                <w:sz w:val="24"/>
              </w:rPr>
              <w:t>1</w:t>
            </w:r>
            <w:r w:rsidR="00F95D51">
              <w:rPr>
                <w:rStyle w:val="aa"/>
                <w:rFonts w:ascii="Times New Roman" w:hAnsi="Times New Roman" w:cs="Times New Roman"/>
                <w:i w:val="0"/>
                <w:sz w:val="24"/>
              </w:rPr>
              <w:t>50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F0EFB7B" w14:textId="5D264FB4" w:rsidR="000F074C" w:rsidRPr="000052E9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152</w:t>
            </w:r>
          </w:p>
        </w:tc>
      </w:tr>
      <w:tr w:rsidR="000F074C" w:rsidRPr="00E818C3" w14:paraId="2AAC5EE1" w14:textId="0CD28CF5" w:rsidTr="008C4438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75B0B182" w14:textId="77777777" w:rsidR="000F074C" w:rsidRPr="00E818C3" w:rsidRDefault="000F074C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6C236" w14:textId="49793FAD" w:rsidR="000F074C" w:rsidRPr="00EE14D9" w:rsidRDefault="000F074C" w:rsidP="000F074C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E14D9">
              <w:rPr>
                <w:rStyle w:val="aa"/>
                <w:rFonts w:ascii="Times New Roman" w:hAnsi="Times New Roman" w:cs="Times New Roman"/>
                <w:i w:val="0"/>
                <w:sz w:val="24"/>
              </w:rPr>
              <w:t xml:space="preserve">–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н</w:t>
            </w:r>
            <w:r w:rsidRPr="00EE14D9">
              <w:rPr>
                <w:rStyle w:val="aa"/>
                <w:rFonts w:ascii="Times New Roman" w:hAnsi="Times New Roman" w:cs="Times New Roman"/>
                <w:i w:val="0"/>
                <w:sz w:val="24"/>
              </w:rPr>
              <w:t>ачальная школа</w:t>
            </w:r>
          </w:p>
        </w:tc>
        <w:tc>
          <w:tcPr>
            <w:tcW w:w="14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ECC51" w14:textId="385C9463" w:rsidR="000F074C" w:rsidRPr="00F95D51" w:rsidRDefault="00BB1607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F95D5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63</w:t>
            </w:r>
          </w:p>
        </w:tc>
        <w:tc>
          <w:tcPr>
            <w:tcW w:w="16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114EB" w14:textId="3A8ECA9A" w:rsidR="000F074C" w:rsidRPr="000052E9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60</w:t>
            </w:r>
          </w:p>
        </w:tc>
        <w:tc>
          <w:tcPr>
            <w:tcW w:w="1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763C5E" w14:textId="4DC2F945" w:rsidR="000F074C" w:rsidRPr="000052E9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70</w:t>
            </w:r>
          </w:p>
        </w:tc>
      </w:tr>
      <w:tr w:rsidR="000F074C" w:rsidRPr="00E818C3" w14:paraId="2E660E85" w14:textId="46F69FD0" w:rsidTr="008C4438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1C0999B" w14:textId="77777777" w:rsidR="000F074C" w:rsidRPr="00E818C3" w:rsidRDefault="000F074C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1AE2B" w14:textId="77777777" w:rsidR="000F074C" w:rsidRPr="004371B3" w:rsidRDefault="000F074C" w:rsidP="004371B3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– основная школа</w:t>
            </w:r>
          </w:p>
        </w:tc>
        <w:tc>
          <w:tcPr>
            <w:tcW w:w="1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B2062" w14:textId="7C87EF13" w:rsidR="000F074C" w:rsidRPr="00F95D51" w:rsidRDefault="00BB1607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D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636EE" w14:textId="280A90D7" w:rsidR="000F074C" w:rsidRPr="000052E9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69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5DDB34" w14:textId="610972C1" w:rsidR="000F074C" w:rsidRPr="000052E9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68</w:t>
            </w:r>
          </w:p>
        </w:tc>
      </w:tr>
      <w:tr w:rsidR="000F074C" w:rsidRPr="00E818C3" w14:paraId="4190D63C" w14:textId="77777777" w:rsidTr="008C443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CBE60F0" w14:textId="77777777" w:rsidR="000F074C" w:rsidRPr="00E818C3" w:rsidRDefault="000F074C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99A78" w14:textId="58F5D2B7" w:rsidR="000F074C" w:rsidRPr="004371B3" w:rsidRDefault="000F074C" w:rsidP="000F074C">
            <w:pPr>
              <w:pStyle w:val="a9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- средняя школа</w:t>
            </w:r>
          </w:p>
        </w:tc>
        <w:tc>
          <w:tcPr>
            <w:tcW w:w="1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7F224" w14:textId="05EBAA89" w:rsidR="000F074C" w:rsidRPr="00F95D51" w:rsidRDefault="00BB1607" w:rsidP="00E818C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5D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1355B" w14:textId="38633FEE" w:rsidR="000F074C" w:rsidRPr="000052E9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21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D88BB93" w14:textId="4284392B" w:rsidR="000F074C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14</w:t>
            </w:r>
          </w:p>
        </w:tc>
      </w:tr>
      <w:tr w:rsidR="00F95D51" w:rsidRPr="00E818C3" w14:paraId="7045C923" w14:textId="71AF68A0" w:rsidTr="008C4438">
        <w:tc>
          <w:tcPr>
            <w:tcW w:w="7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7D7CA" w14:textId="77777777" w:rsidR="00F95D51" w:rsidRPr="00E818C3" w:rsidRDefault="00F95D51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E2133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Количество учеников, оставленных на повторное обучение:</w:t>
            </w:r>
          </w:p>
        </w:tc>
        <w:tc>
          <w:tcPr>
            <w:tcW w:w="14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53125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B42FE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14DC360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F95D51" w:rsidRPr="00E818C3" w14:paraId="03225637" w14:textId="4F4D2074" w:rsidTr="008C4438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0422CC4" w14:textId="77777777" w:rsidR="00F95D51" w:rsidRPr="00E818C3" w:rsidRDefault="00F95D51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C2828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начальная школа</w:t>
            </w:r>
          </w:p>
        </w:tc>
        <w:tc>
          <w:tcPr>
            <w:tcW w:w="14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92C51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</w:tc>
        <w:tc>
          <w:tcPr>
            <w:tcW w:w="16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5F9F0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</w:tc>
        <w:tc>
          <w:tcPr>
            <w:tcW w:w="1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E2CF3E" w14:textId="2840681B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</w:tc>
      </w:tr>
      <w:tr w:rsidR="00F95D51" w:rsidRPr="00E818C3" w14:paraId="16BAEA0B" w14:textId="043553D8" w:rsidTr="008C4438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57523048" w14:textId="77777777" w:rsidR="00F95D51" w:rsidRPr="00E818C3" w:rsidRDefault="00F95D51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30BC2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основная школа</w:t>
            </w:r>
          </w:p>
        </w:tc>
        <w:tc>
          <w:tcPr>
            <w:tcW w:w="1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47B6B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F5DB7" w14:textId="77777777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_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DE428A" w14:textId="02E8C7FF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</w:tc>
      </w:tr>
      <w:tr w:rsidR="00F95D51" w:rsidRPr="00E818C3" w14:paraId="40E11731" w14:textId="77777777" w:rsidTr="008C443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4A951BF" w14:textId="77777777" w:rsidR="00F95D51" w:rsidRPr="00E818C3" w:rsidRDefault="00F95D51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1D66B" w14:textId="4A9BE1A9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 средняя школа</w:t>
            </w:r>
          </w:p>
        </w:tc>
        <w:tc>
          <w:tcPr>
            <w:tcW w:w="1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B8C08" w14:textId="592CEDFB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7DB7B" w14:textId="2BB28B01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D6BEFF3" w14:textId="7B8B7083" w:rsidR="00F95D51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</w:tr>
      <w:tr w:rsidR="0016708C" w:rsidRPr="00E818C3" w14:paraId="61D492F3" w14:textId="45AB5D08" w:rsidTr="008C4438">
        <w:tc>
          <w:tcPr>
            <w:tcW w:w="7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167CD" w14:textId="77777777" w:rsidR="0016708C" w:rsidRPr="00E818C3" w:rsidRDefault="0016708C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7DD5A" w14:textId="77777777" w:rsidR="0016708C" w:rsidRPr="00E27D70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Не получили аттестата:</w:t>
            </w:r>
          </w:p>
        </w:tc>
        <w:tc>
          <w:tcPr>
            <w:tcW w:w="14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F165B" w14:textId="77777777" w:rsidR="0016708C" w:rsidRPr="00E27D70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97FB1" w14:textId="77777777" w:rsidR="0016708C" w:rsidRPr="00E27D70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A1CDEE3" w14:textId="77777777" w:rsidR="0016708C" w:rsidRPr="00E27D70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16708C" w:rsidRPr="00E818C3" w14:paraId="1635E13F" w14:textId="209F8248" w:rsidTr="008C443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165277" w14:textId="77777777" w:rsidR="0016708C" w:rsidRPr="00E818C3" w:rsidRDefault="0016708C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4B35D" w14:textId="7531D21F" w:rsidR="00925409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об основном общем образовании</w:t>
            </w:r>
          </w:p>
          <w:p w14:paraId="7A665F11" w14:textId="1356D937" w:rsidR="00925409" w:rsidRPr="00E27D70" w:rsidRDefault="00925409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  о среднем общем образовании</w:t>
            </w:r>
          </w:p>
        </w:tc>
        <w:tc>
          <w:tcPr>
            <w:tcW w:w="14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38457" w14:textId="77777777" w:rsidR="0016708C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  <w:p w14:paraId="4CA85E05" w14:textId="0992063A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04EF6" w14:textId="77777777" w:rsidR="0016708C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  <w:p w14:paraId="722BD276" w14:textId="7DB53371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6858E9" w14:textId="77777777" w:rsidR="0016708C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  <w:p w14:paraId="2255D980" w14:textId="48618091" w:rsidR="00F95D51" w:rsidRPr="00E27D70" w:rsidRDefault="008C4438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</w:tr>
      <w:tr w:rsidR="0016708C" w:rsidRPr="00E818C3" w14:paraId="7CD61C7D" w14:textId="5285D911" w:rsidTr="008C4438">
        <w:tc>
          <w:tcPr>
            <w:tcW w:w="7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E26A" w14:textId="77777777" w:rsidR="0016708C" w:rsidRPr="00E818C3" w:rsidRDefault="0016708C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1F25C" w14:textId="19A2E415" w:rsidR="0016708C" w:rsidRPr="00E27D70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Окончили школу с аттестатом</w:t>
            </w: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br/>
              <w:t>особого образца:</w:t>
            </w:r>
          </w:p>
        </w:tc>
        <w:tc>
          <w:tcPr>
            <w:tcW w:w="14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27DCB" w14:textId="77777777" w:rsidR="0016708C" w:rsidRPr="00E27D70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08CCB" w14:textId="77777777" w:rsidR="0016708C" w:rsidRPr="00E27D70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3E54BA5" w14:textId="77777777" w:rsidR="0016708C" w:rsidRPr="00E27D70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16708C" w:rsidRPr="00E818C3" w14:paraId="2EB2D421" w14:textId="3E93FD6A" w:rsidTr="008C443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0FD1F5" w14:textId="77777777" w:rsidR="0016708C" w:rsidRPr="00E818C3" w:rsidRDefault="0016708C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7C077" w14:textId="77777777" w:rsidR="0016708C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в основной школе</w:t>
            </w:r>
          </w:p>
          <w:p w14:paraId="22F6893C" w14:textId="40FF5286" w:rsidR="00925409" w:rsidRPr="00E27D70" w:rsidRDefault="00925409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 средней школе</w:t>
            </w:r>
          </w:p>
        </w:tc>
        <w:tc>
          <w:tcPr>
            <w:tcW w:w="14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77488" w14:textId="77777777" w:rsidR="0016708C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  <w:p w14:paraId="5A3CB2D9" w14:textId="2F1E6D2F" w:rsidR="001966D5" w:rsidRPr="00E27D70" w:rsidRDefault="001966D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F6D81" w14:textId="77777777" w:rsidR="0016708C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  <w:p w14:paraId="65A60FA3" w14:textId="2B28C801" w:rsidR="001966D5" w:rsidRPr="00E27D70" w:rsidRDefault="001966D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05A308" w14:textId="77777777" w:rsidR="0016708C" w:rsidRDefault="0016708C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  <w:p w14:paraId="4E6DAABE" w14:textId="6D4C3A14" w:rsidR="00F95D51" w:rsidRPr="00E27D70" w:rsidRDefault="00F95D51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</w:tr>
    </w:tbl>
    <w:p w14:paraId="1D80CFC1" w14:textId="6468238E" w:rsidR="006322FA" w:rsidRPr="00561456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61456">
        <w:rPr>
          <w:rStyle w:val="aa"/>
          <w:rFonts w:ascii="Times New Roman" w:hAnsi="Times New Roman" w:cs="Times New Roman"/>
          <w:i w:val="0"/>
          <w:sz w:val="24"/>
        </w:rPr>
        <w:t>Приведенная статисти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>ка показывает, что в 2022 году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 xml:space="preserve"> динамика успешного освоения основных образовательных программ 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>снизилась (один учащийся 11 класса не сдал ЕГЭ по русскому языку)</w:t>
      </w:r>
      <w:r w:rsidR="0016708C">
        <w:rPr>
          <w:rStyle w:val="aa"/>
          <w:rFonts w:ascii="Times New Roman" w:hAnsi="Times New Roman" w:cs="Times New Roman"/>
          <w:i w:val="0"/>
          <w:sz w:val="24"/>
        </w:rPr>
        <w:t>.</w:t>
      </w:r>
    </w:p>
    <w:p w14:paraId="7FBF72F3" w14:textId="594A5111" w:rsidR="00561456" w:rsidRPr="008C4438" w:rsidRDefault="006322FA" w:rsidP="00E818C3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561456">
        <w:rPr>
          <w:rStyle w:val="aa"/>
          <w:rFonts w:ascii="Times New Roman" w:hAnsi="Times New Roman" w:cs="Times New Roman"/>
          <w:i w:val="0"/>
          <w:sz w:val="24"/>
        </w:rPr>
        <w:t>В 202</w:t>
      </w:r>
      <w:r w:rsidR="00925409">
        <w:rPr>
          <w:rStyle w:val="aa"/>
          <w:rFonts w:ascii="Times New Roman" w:hAnsi="Times New Roman" w:cs="Times New Roman"/>
          <w:i w:val="0"/>
          <w:sz w:val="24"/>
        </w:rPr>
        <w:t>2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 xml:space="preserve"> году Школа продолжает успешно реализовывать 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>рабочие программы «Родной язык (</w:t>
      </w:r>
      <w:r w:rsidR="00E27D70" w:rsidRPr="00561456">
        <w:rPr>
          <w:rStyle w:val="aa"/>
          <w:rFonts w:ascii="Times New Roman" w:hAnsi="Times New Roman" w:cs="Times New Roman"/>
          <w:i w:val="0"/>
          <w:sz w:val="24"/>
        </w:rPr>
        <w:t>русский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>)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>», «</w:t>
      </w:r>
      <w:r w:rsidR="0016708C">
        <w:rPr>
          <w:rStyle w:val="aa"/>
          <w:rFonts w:ascii="Times New Roman" w:hAnsi="Times New Roman" w:cs="Times New Roman"/>
          <w:i w:val="0"/>
          <w:sz w:val="24"/>
        </w:rPr>
        <w:t>Л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>итератур</w:t>
      </w:r>
      <w:r w:rsidR="0016708C">
        <w:rPr>
          <w:rStyle w:val="aa"/>
          <w:rFonts w:ascii="Times New Roman" w:hAnsi="Times New Roman" w:cs="Times New Roman"/>
          <w:i w:val="0"/>
          <w:sz w:val="24"/>
        </w:rPr>
        <w:t>ное чтение на родном языке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 xml:space="preserve"> (</w:t>
      </w:r>
      <w:r w:rsidR="00E27D70" w:rsidRPr="00561456">
        <w:rPr>
          <w:rStyle w:val="aa"/>
          <w:rFonts w:ascii="Times New Roman" w:hAnsi="Times New Roman" w:cs="Times New Roman"/>
          <w:i w:val="0"/>
          <w:sz w:val="24"/>
        </w:rPr>
        <w:t>русск</w:t>
      </w:r>
      <w:r w:rsidR="0016708C">
        <w:rPr>
          <w:rStyle w:val="aa"/>
          <w:rFonts w:ascii="Times New Roman" w:hAnsi="Times New Roman" w:cs="Times New Roman"/>
          <w:i w:val="0"/>
          <w:sz w:val="24"/>
        </w:rPr>
        <w:t>ом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>)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 xml:space="preserve">», которые внесли в основные образовательные программы 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 xml:space="preserve">начального общего, 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 xml:space="preserve">основного общего 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 xml:space="preserve">и среднего общего 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>образования в 201</w:t>
      </w:r>
      <w:r w:rsidR="00561456" w:rsidRPr="00561456">
        <w:rPr>
          <w:rStyle w:val="aa"/>
          <w:rFonts w:ascii="Times New Roman" w:hAnsi="Times New Roman" w:cs="Times New Roman"/>
          <w:i w:val="0"/>
          <w:sz w:val="24"/>
        </w:rPr>
        <w:t>9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 xml:space="preserve"> году. </w:t>
      </w:r>
    </w:p>
    <w:p w14:paraId="1220C4B0" w14:textId="77777777" w:rsidR="00841B1B" w:rsidRDefault="00841B1B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</w:p>
    <w:p w14:paraId="6EA9E2B7" w14:textId="33C11A75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14:paraId="066B6BDD" w14:textId="6360E1C5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202</w:t>
      </w:r>
      <w:r w:rsidR="0092540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736"/>
        <w:gridCol w:w="625"/>
        <w:gridCol w:w="506"/>
        <w:gridCol w:w="1231"/>
        <w:gridCol w:w="388"/>
        <w:gridCol w:w="1231"/>
        <w:gridCol w:w="388"/>
        <w:gridCol w:w="625"/>
        <w:gridCol w:w="348"/>
        <w:gridCol w:w="625"/>
        <w:gridCol w:w="348"/>
        <w:gridCol w:w="883"/>
        <w:gridCol w:w="501"/>
      </w:tblGrid>
      <w:tr w:rsidR="006322FA" w:rsidRPr="000F016A" w14:paraId="3CA6D452" w14:textId="77777777" w:rsidTr="008C4438">
        <w:trPr>
          <w:trHeight w:val="307"/>
        </w:trPr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5A79E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Классы</w:t>
            </w:r>
          </w:p>
        </w:tc>
        <w:tc>
          <w:tcPr>
            <w:tcW w:w="73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C4A49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Всего</w:t>
            </w:r>
          </w:p>
          <w:p w14:paraId="7F4AD651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br/>
            </w:r>
            <w:proofErr w:type="spellStart"/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обуч-ся</w:t>
            </w:r>
            <w:proofErr w:type="spellEnd"/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CCEBE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Из них успевают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44FD4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Окончили год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734C9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Окончили год</w:t>
            </w:r>
          </w:p>
        </w:tc>
        <w:tc>
          <w:tcPr>
            <w:tcW w:w="194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0C268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Не успевают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F033E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Переведены</w:t>
            </w:r>
          </w:p>
          <w:p w14:paraId="31AC5E35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br/>
              <w:t>условно</w:t>
            </w:r>
          </w:p>
        </w:tc>
      </w:tr>
      <w:tr w:rsidR="006322FA" w:rsidRPr="000F016A" w14:paraId="1566E09A" w14:textId="77777777" w:rsidTr="008C4438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2C290D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2FBAB4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1A6335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5CBD99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E26C26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97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BD846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Всего</w:t>
            </w:r>
          </w:p>
        </w:tc>
        <w:tc>
          <w:tcPr>
            <w:tcW w:w="97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4F9FB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76D21A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</w:tr>
      <w:tr w:rsidR="006322FA" w:rsidRPr="000F016A" w14:paraId="76309A87" w14:textId="77777777" w:rsidTr="008C4438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C32D6B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B22190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E53EC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Кол-во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670EF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73F64" w14:textId="77777777" w:rsidR="006322FA" w:rsidRPr="000F016A" w:rsidRDefault="00143015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С</w:t>
            </w:r>
            <w:r w:rsidR="006322FA"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br/>
              <w:t>отметками «4» и «5»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7AC81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1AE27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С отметками «5»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2C71D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D7F2C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Кол-во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49A71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5CAA0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Кол-во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B336A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05ACC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Кол-во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83685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</w:tr>
      <w:tr w:rsidR="006322FA" w:rsidRPr="000F016A" w14:paraId="1546B354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523F4" w14:textId="7C7E7FB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  <w:r w:rsidR="008C4438"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а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12BAB" w14:textId="76ACCD26" w:rsidR="006322FA" w:rsidRPr="000F016A" w:rsidRDefault="00672FB7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  <w:r w:rsidR="008C4438"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52BC4" w14:textId="67222D52" w:rsidR="006322FA" w:rsidRPr="000F016A" w:rsidRDefault="00672FB7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  <w:r w:rsidR="008C4438"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CE6BB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C5652" w14:textId="7BCB2181" w:rsidR="006322FA" w:rsidRPr="000F016A" w:rsidRDefault="008C4438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85F16" w14:textId="1F5EF293" w:rsidR="006322FA" w:rsidRPr="000F016A" w:rsidRDefault="00672FB7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  <w:r w:rsidR="0016708C"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6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4738F" w14:textId="090461FF" w:rsidR="006322FA" w:rsidRPr="000F016A" w:rsidRDefault="008C4438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20102" w14:textId="122CACD1" w:rsidR="006322FA" w:rsidRPr="000F016A" w:rsidRDefault="008C4438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27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D5BDA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9A7E3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AACAB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09F7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E2DA9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A7992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2ED0C1AF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64280" w14:textId="1BF691A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2б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20BC8" w14:textId="56EE9149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AC50E" w14:textId="194882A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69C46" w14:textId="0DC9E29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22BD" w14:textId="1505A59A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F896C" w14:textId="14AEBF05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67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7C921" w14:textId="3E98891A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BC91C" w14:textId="7CD08ABA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F1403" w14:textId="6766EB11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F6C96" w14:textId="7254E1C9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AADA" w14:textId="3D66CA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870D7" w14:textId="2B72072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EDDB" w14:textId="508A4248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A6DF" w14:textId="631DA470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14CA3CB9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62F86" w14:textId="5D3DBAF5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2в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0FC2" w14:textId="0EE2CD8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B447D" w14:textId="2DF37C0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F6666" w14:textId="70EAC78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8329F" w14:textId="033A4631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AAFE3" w14:textId="6DA36FAF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A8529" w14:textId="22EDF500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34CBC" w14:textId="1DDCC24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3B625" w14:textId="3915663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F6802" w14:textId="04FE6E8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5E1E7" w14:textId="2FE3B74B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83834" w14:textId="4DFB883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10234" w14:textId="45A4B8BC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E3A2A" w14:textId="5B4FE49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28A28718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A5676" w14:textId="243A314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3а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3C882" w14:textId="7B1B00D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FDC53" w14:textId="34DB5D56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1F5D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40A01" w14:textId="1A545CB6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6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08C52" w14:textId="4E33F30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60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41C53" w14:textId="34E66B58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F83C7" w14:textId="07F7E12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F4B27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D32F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C9EE0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7A0F6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6CFF1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40A78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1B674B62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1C363" w14:textId="6782512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3б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5919" w14:textId="4B84909F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7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ED65" w14:textId="37ACF13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7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72950" w14:textId="00AF83F6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8B204" w14:textId="68661CD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EFA9" w14:textId="306CCE2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42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406AE" w14:textId="592D8B01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0458" w14:textId="433A813A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14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09A94" w14:textId="36F4AF1F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70E36" w14:textId="63EF12FF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8FD91" w14:textId="65B8BF90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4763E" w14:textId="7B99EBF9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2F2C" w14:textId="5AFEA88A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36E32" w14:textId="7694A459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390C26FD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FB25F" w14:textId="0D71355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3в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AE43E" w14:textId="367C5C1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2F092" w14:textId="5BE4FBC0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3E6E9" w14:textId="7A9ACD16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E3244" w14:textId="1FBACB1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B2854" w14:textId="5C0EF6C5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67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6FF3F" w14:textId="7296792F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B00D6" w14:textId="11B3E980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BC944" w14:textId="3E119CDB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50008" w14:textId="44BB50BB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F13EF" w14:textId="6114E13C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CC0A5" w14:textId="7911A9B0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477D" w14:textId="35A7BE8C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868A" w14:textId="7F45D33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3A83E8CC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573F7" w14:textId="4B1920F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4а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EB92C" w14:textId="2031B961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6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C34B" w14:textId="04E190A5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6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B0D42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5DDE" w14:textId="521CA5B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5CCAA" w14:textId="5DACB2C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17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96662" w14:textId="2D88B51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9822A" w14:textId="7591EA2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34073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C68A7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79639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AF474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0E79F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2A4AA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26D60B5C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7702" w14:textId="1E120743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4б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28DED" w14:textId="79D0C5F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B7CDD" w14:textId="5948636F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1F3DE" w14:textId="491B8226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54D5C" w14:textId="3F5CCA11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5A7B9" w14:textId="65C0B4FB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33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05439" w14:textId="272F5DDC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BFDD4" w14:textId="5F307BB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56FE1" w14:textId="6207F20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1D79E" w14:textId="65DDC83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989D0" w14:textId="0857E578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8B9FE" w14:textId="2F0AD22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41F69" w14:textId="4D2C3C4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5ECB1" w14:textId="3510D558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7D7E4BE1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6A82F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Итого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EF741" w14:textId="0EE48A5C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44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04CE8" w14:textId="00FA4051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44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34761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6520C" w14:textId="6862115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19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648F1" w14:textId="252E099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43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8E9F7" w14:textId="4252955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5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48D36" w14:textId="016B56F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11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A315A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41047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151AD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74A8B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3712B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93AB7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</w:tbl>
    <w:p w14:paraId="7131E8ED" w14:textId="6076247B" w:rsidR="006322FA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AE0E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году с результатами освоения учащимися программ начального общего образования по показателю «успеваемость» в 20</w:t>
      </w:r>
      <w:r w:rsidR="003468B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AE0E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 году, то можно отметить, что процент учащихся, окончивших на «4» и «5», вырос на </w:t>
      </w:r>
      <w:r w:rsidR="008C443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BC08CA"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процент</w:t>
      </w:r>
      <w:r w:rsidR="008C443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(в 20</w:t>
      </w:r>
      <w:r w:rsidR="003468B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8C443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бы</w:t>
      </w:r>
      <w:r w:rsidR="00BC08CA"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="008C443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42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%), </w:t>
      </w:r>
      <w:r w:rsidR="0056508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процент учащихся 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окончивших на «5»</w:t>
      </w:r>
      <w:r w:rsidR="0056508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0F016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остался</w:t>
      </w:r>
      <w:r w:rsidR="0056508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F016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прежним</w:t>
      </w:r>
    </w:p>
    <w:p w14:paraId="22C1C569" w14:textId="77777777" w:rsidR="00BC08CA" w:rsidRPr="00BC08CA" w:rsidRDefault="00BC08C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BF039D" w14:textId="585CEE4D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202</w:t>
      </w:r>
      <w:r w:rsidR="00AE0E4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83"/>
        <w:gridCol w:w="590"/>
        <w:gridCol w:w="487"/>
        <w:gridCol w:w="1151"/>
        <w:gridCol w:w="443"/>
        <w:gridCol w:w="1160"/>
        <w:gridCol w:w="375"/>
        <w:gridCol w:w="708"/>
        <w:gridCol w:w="334"/>
        <w:gridCol w:w="708"/>
        <w:gridCol w:w="334"/>
        <w:gridCol w:w="913"/>
        <w:gridCol w:w="394"/>
      </w:tblGrid>
      <w:tr w:rsidR="006322FA" w:rsidRPr="00B657C9" w14:paraId="52422EDC" w14:textId="77777777" w:rsidTr="006322FA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AA04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2F87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  <w:p w14:paraId="0363BE9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</w:r>
            <w:proofErr w:type="spellStart"/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24F8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</w:t>
            </w:r>
          </w:p>
          <w:p w14:paraId="1C029D0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E7AE8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7CCDED4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5DBCA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789D756C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EB46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BFA9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Переведены</w:t>
            </w:r>
          </w:p>
          <w:p w14:paraId="65D9092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условно</w:t>
            </w:r>
          </w:p>
        </w:tc>
      </w:tr>
      <w:tr w:rsidR="006322FA" w:rsidRPr="00B657C9" w14:paraId="3D2C2A8D" w14:textId="77777777" w:rsidTr="006322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0C7F2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76846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C18A8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ED331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CDDA8A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5AA2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DD26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9E1F8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B657C9" w:rsidRPr="00B657C9" w14:paraId="1F1BDDA2" w14:textId="77777777" w:rsidTr="006322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69390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BD277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FF85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7020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60AB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7B3589C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4FF2C6A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«4» и 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C7D3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D754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1E2A43F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567E6D1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AF53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D7F1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02D08B5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E4C1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AE7A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53D4D5F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153B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D43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F1CA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</w:tr>
      <w:tr w:rsidR="00B657C9" w:rsidRPr="00B657C9" w14:paraId="4F2ACBB0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25FF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7CDC9" w14:textId="0DC489F4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700F" w14:textId="324C15A5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DD9B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57161" w14:textId="5C967438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B8FC6" w14:textId="6D6DB818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  <w:r w:rsidR="003468BB"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76A3D" w14:textId="18101EBA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34855" w14:textId="2CCD2320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A91C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6B81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1F4F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EBB8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D458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0D57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11C74BBC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5106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2333B" w14:textId="4AA281C6" w:rsidR="006322FA" w:rsidRPr="00B657C9" w:rsidRDefault="00BC08CA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0F016A">
              <w:rPr>
                <w:rStyle w:val="a4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17AE" w14:textId="1D25FA9C" w:rsidR="006322FA" w:rsidRPr="00B657C9" w:rsidRDefault="00F352DC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0F016A">
              <w:rPr>
                <w:rStyle w:val="a4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D3F5C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47B66" w14:textId="459FE4EF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EBCC4" w14:textId="43561884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C7455" w14:textId="219630F1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7C582" w14:textId="4D1FA4B6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0E3F8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66F7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F284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3C4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96B3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41D5C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71A45D28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121C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95E6E" w14:textId="4064E0FE" w:rsidR="006322FA" w:rsidRPr="00B657C9" w:rsidRDefault="003468BB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86FF6" w14:textId="5AF88E52" w:rsidR="006322FA" w:rsidRPr="00B657C9" w:rsidRDefault="003468BB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C0D9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1BF1A" w14:textId="34FF7C05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D4E91" w14:textId="6C4CACCD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BEFE9" w14:textId="77777777" w:rsidR="006322FA" w:rsidRPr="00B657C9" w:rsidRDefault="00F352D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F9250" w14:textId="77777777" w:rsidR="006322FA" w:rsidRPr="00B657C9" w:rsidRDefault="00F352D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CEAA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27EDA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952F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11C3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4F45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EF04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241416E7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6C7E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F08C9" w14:textId="18021453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DF22" w14:textId="00F1CE38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D0C9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80232" w14:textId="0827C35B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2B2E" w14:textId="1966CC4F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A5695" w14:textId="4DAF8085" w:rsidR="006322FA" w:rsidRPr="00B657C9" w:rsidRDefault="003468BB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867EB" w14:textId="68F26E45" w:rsidR="006322FA" w:rsidRPr="00B657C9" w:rsidRDefault="003468BB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7A1C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5148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02C7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7CE3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FECA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68B1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633F485A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725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12B1A" w14:textId="24893E77" w:rsidR="006322FA" w:rsidRPr="00B657C9" w:rsidRDefault="00F352DC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0F016A"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F353A" w14:textId="466F13F4" w:rsidR="006322FA" w:rsidRPr="00B657C9" w:rsidRDefault="00F352DC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0F016A"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9AF0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DCD1B" w14:textId="4E649DD6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26BFC" w14:textId="16914566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580F5" w14:textId="0FC4FFCC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10BBF" w14:textId="77C98284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C88E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E1DE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E0208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0C1F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D675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222D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403FBF10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920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97DD1" w14:textId="3081E6E8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C9704" w14:textId="47393F51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A310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6777C" w14:textId="5B8CE716" w:rsidR="006322FA" w:rsidRPr="00B657C9" w:rsidRDefault="00143015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0F016A"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2A982" w14:textId="293CAEF7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DDBCA" w14:textId="3A1C410A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575B9" w14:textId="235B302D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233E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D8B1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CF1D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6260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D0C5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E675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</w:tbl>
    <w:p w14:paraId="68919AB5" w14:textId="396F4290" w:rsidR="006322FA" w:rsidRPr="004371B3" w:rsidRDefault="006322FA" w:rsidP="004371B3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AE0E41">
        <w:rPr>
          <w:rStyle w:val="a4"/>
          <w:rFonts w:ascii="Times New Roman" w:hAnsi="Times New Roman" w:cs="Times New Roman"/>
          <w:b w:val="0"/>
          <w:sz w:val="24"/>
        </w:rPr>
        <w:t>2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 году с результатами освоения учащимися программ основного общего образования по показателю «успеваемость» в 20</w:t>
      </w:r>
      <w:r w:rsidR="003468BB">
        <w:rPr>
          <w:rStyle w:val="a4"/>
          <w:rFonts w:ascii="Times New Roman" w:hAnsi="Times New Roman" w:cs="Times New Roman"/>
          <w:b w:val="0"/>
          <w:sz w:val="24"/>
        </w:rPr>
        <w:t>2</w:t>
      </w:r>
      <w:r w:rsidR="00AE0E41">
        <w:rPr>
          <w:rStyle w:val="a4"/>
          <w:rFonts w:ascii="Times New Roman" w:hAnsi="Times New Roman" w:cs="Times New Roman"/>
          <w:b w:val="0"/>
          <w:sz w:val="24"/>
        </w:rPr>
        <w:t>1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 году, то можно отметить, что процент учащихся, окончивши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 xml:space="preserve">х на «4» и «5», </w:t>
      </w:r>
      <w:r w:rsidR="000F016A">
        <w:rPr>
          <w:rStyle w:val="a4"/>
          <w:rFonts w:ascii="Times New Roman" w:hAnsi="Times New Roman" w:cs="Times New Roman"/>
          <w:b w:val="0"/>
          <w:sz w:val="24"/>
        </w:rPr>
        <w:t>снизился</w:t>
      </w:r>
      <w:r w:rsidR="0056508B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 xml:space="preserve">на </w:t>
      </w:r>
      <w:r w:rsidR="000F016A">
        <w:rPr>
          <w:rStyle w:val="a4"/>
          <w:rFonts w:ascii="Times New Roman" w:hAnsi="Times New Roman" w:cs="Times New Roman"/>
          <w:b w:val="0"/>
          <w:sz w:val="24"/>
        </w:rPr>
        <w:t>7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 xml:space="preserve"> процент</w:t>
      </w:r>
      <w:r w:rsidR="000F016A">
        <w:rPr>
          <w:rStyle w:val="a4"/>
          <w:rFonts w:ascii="Times New Roman" w:hAnsi="Times New Roman" w:cs="Times New Roman"/>
          <w:b w:val="0"/>
          <w:sz w:val="24"/>
        </w:rPr>
        <w:t>ов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 xml:space="preserve"> (в 20</w:t>
      </w:r>
      <w:r w:rsidR="0056508B">
        <w:rPr>
          <w:rStyle w:val="a4"/>
          <w:rFonts w:ascii="Times New Roman" w:hAnsi="Times New Roman" w:cs="Times New Roman"/>
          <w:b w:val="0"/>
          <w:sz w:val="24"/>
        </w:rPr>
        <w:t>20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> был 2</w:t>
      </w:r>
      <w:r w:rsidR="000F016A">
        <w:rPr>
          <w:rStyle w:val="a4"/>
          <w:rFonts w:ascii="Times New Roman" w:hAnsi="Times New Roman" w:cs="Times New Roman"/>
          <w:b w:val="0"/>
          <w:sz w:val="24"/>
        </w:rPr>
        <w:t>8%).</w:t>
      </w:r>
    </w:p>
    <w:p w14:paraId="5AD0D9CA" w14:textId="110813E6" w:rsidR="00196DBC" w:rsidRPr="004371B3" w:rsidRDefault="006322FA" w:rsidP="00196DBC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В 202</w:t>
      </w:r>
      <w:r w:rsidR="00AE0E41">
        <w:rPr>
          <w:rStyle w:val="a4"/>
          <w:rFonts w:ascii="Times New Roman" w:hAnsi="Times New Roman" w:cs="Times New Roman"/>
          <w:b w:val="0"/>
          <w:sz w:val="24"/>
        </w:rPr>
        <w:t>2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 xml:space="preserve"> году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в качестве допуска к государственной итоговой аттестации</w:t>
      </w:r>
      <w:r w:rsidR="00196DBC" w:rsidRPr="00196DBC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учащиеся 9</w:t>
      </w:r>
      <w:r w:rsidR="00196DBC" w:rsidRPr="004371B3">
        <w:rPr>
          <w:rStyle w:val="a4"/>
          <w:rFonts w:ascii="Times New Roman" w:hAnsi="Times New Roman" w:cs="Times New Roman"/>
          <w:b w:val="0"/>
          <w:sz w:val="24"/>
        </w:rPr>
        <w:t xml:space="preserve"> класс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="00196DBC" w:rsidRPr="004371B3">
        <w:rPr>
          <w:rStyle w:val="a4"/>
          <w:rFonts w:ascii="Times New Roman" w:hAnsi="Times New Roman" w:cs="Times New Roman"/>
          <w:b w:val="0"/>
          <w:sz w:val="24"/>
        </w:rPr>
        <w:t xml:space="preserve"> сда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вали</w:t>
      </w:r>
      <w:r w:rsidR="00196DBC" w:rsidRPr="004371B3">
        <w:rPr>
          <w:rStyle w:val="a4"/>
          <w:rFonts w:ascii="Times New Roman" w:hAnsi="Times New Roman" w:cs="Times New Roman"/>
          <w:b w:val="0"/>
          <w:sz w:val="24"/>
        </w:rPr>
        <w:t xml:space="preserve"> итоговое собеседование по русскому языку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.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По итогам испытани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>й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все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 xml:space="preserve"> учащиеся 9 класс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получили «зачет».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</w:p>
    <w:p w14:paraId="6479372E" w14:textId="77777777" w:rsidR="000F016A" w:rsidRDefault="000F016A" w:rsidP="000F016A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6A4191EE" w14:textId="2233E82E" w:rsidR="000F016A" w:rsidRPr="00E818C3" w:rsidRDefault="000F016A" w:rsidP="000F016A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Результаты освоения учащимися программ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среднего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 по показателю «успеваемость» в 202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57"/>
        <w:gridCol w:w="590"/>
        <w:gridCol w:w="486"/>
        <w:gridCol w:w="1151"/>
        <w:gridCol w:w="433"/>
        <w:gridCol w:w="1159"/>
        <w:gridCol w:w="374"/>
        <w:gridCol w:w="692"/>
        <w:gridCol w:w="334"/>
        <w:gridCol w:w="742"/>
        <w:gridCol w:w="358"/>
        <w:gridCol w:w="913"/>
        <w:gridCol w:w="392"/>
      </w:tblGrid>
      <w:tr w:rsidR="000F016A" w:rsidRPr="00B657C9" w14:paraId="3BD8541B" w14:textId="77777777" w:rsidTr="000F016A">
        <w:tc>
          <w:tcPr>
            <w:tcW w:w="8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851B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Классы</w:t>
            </w:r>
          </w:p>
        </w:tc>
        <w:tc>
          <w:tcPr>
            <w:tcW w:w="8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4D0A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  <w:p w14:paraId="0BB53611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</w:r>
            <w:proofErr w:type="spellStart"/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7E1C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</w:t>
            </w:r>
          </w:p>
          <w:p w14:paraId="77CD3A39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9FF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7EE9430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CBA55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44452C9D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D65C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6DFA8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Переведены</w:t>
            </w:r>
          </w:p>
          <w:p w14:paraId="0E7F11B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условно</w:t>
            </w:r>
          </w:p>
        </w:tc>
      </w:tr>
      <w:tr w:rsidR="000F016A" w:rsidRPr="00B657C9" w14:paraId="39A9461A" w14:textId="77777777" w:rsidTr="000B7F0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1F5E7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788A3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5C6C9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BE2D81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E4692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20AD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639D0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64AF6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0F016A" w:rsidRPr="00B657C9" w14:paraId="6B380D88" w14:textId="77777777" w:rsidTr="000F01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F324D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D849C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4428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9BF1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595AD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583BD508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0A6873D1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«4» и «5»</w:t>
            </w:r>
          </w:p>
        </w:tc>
        <w:tc>
          <w:tcPr>
            <w:tcW w:w="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FDF95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13BF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1386F8C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3C01E585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«5»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EFE40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CBC69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24D4D5D9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CA72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6057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5B4BC4A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4E7A9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7E47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440D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</w:tr>
      <w:tr w:rsidR="000F016A" w:rsidRPr="00B657C9" w14:paraId="3A50C4BD" w14:textId="77777777" w:rsidTr="000F016A"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C18A9" w14:textId="7149C27E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AE7C8" w14:textId="020A736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ABC13" w14:textId="67B709C1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DE545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13CAA" w14:textId="78946F28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1333A" w14:textId="54267A65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7207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4903A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DE09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E647D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1E28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B598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7B5F7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C979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0F016A" w:rsidRPr="00B657C9" w14:paraId="3742F705" w14:textId="77777777" w:rsidTr="000F016A"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85FAD" w14:textId="44518096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B4198" w14:textId="1AC770FE" w:rsidR="000F016A" w:rsidRPr="00B657C9" w:rsidRDefault="000F016A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04493" w14:textId="598E6186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3ABD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5562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66B8A" w14:textId="37E3B160" w:rsidR="000F016A" w:rsidRPr="00B657C9" w:rsidRDefault="000F016A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8330C" w14:textId="4B928532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B29C0" w14:textId="74C43BD0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D9527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FA9F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78C4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D075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03B9A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B3AF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0F016A" w:rsidRPr="00B657C9" w14:paraId="78E8F7D5" w14:textId="77777777" w:rsidTr="000F016A"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8933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462F3" w14:textId="475457E8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4C012" w14:textId="1B184496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94A6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945C5" w14:textId="0D0BFC1F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9D07" w14:textId="13382DF3" w:rsidR="000F016A" w:rsidRPr="00B657C9" w:rsidRDefault="000F016A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2DA8E" w14:textId="20036C70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73839" w14:textId="6AB78F5E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DD38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76BC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DD71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0FFC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1ED4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9AC0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</w:tbl>
    <w:p w14:paraId="1C78932D" w14:textId="56559825" w:rsidR="000F016A" w:rsidRPr="004371B3" w:rsidRDefault="000F016A" w:rsidP="000F016A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Если сравнить результаты освоения обучающимися программ </w:t>
      </w:r>
      <w:r>
        <w:rPr>
          <w:rStyle w:val="a4"/>
          <w:rFonts w:ascii="Times New Roman" w:hAnsi="Times New Roman" w:cs="Times New Roman"/>
          <w:b w:val="0"/>
          <w:sz w:val="24"/>
        </w:rPr>
        <w:t>среднего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общего образования по показателю «успеваемость» в 202</w:t>
      </w:r>
      <w:r>
        <w:rPr>
          <w:rStyle w:val="a4"/>
          <w:rFonts w:ascii="Times New Roman" w:hAnsi="Times New Roman" w:cs="Times New Roman"/>
          <w:b w:val="0"/>
          <w:sz w:val="24"/>
        </w:rPr>
        <w:t>2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 году с результатами освоения учащимися программ </w:t>
      </w:r>
      <w:r>
        <w:rPr>
          <w:rStyle w:val="a4"/>
          <w:rFonts w:ascii="Times New Roman" w:hAnsi="Times New Roman" w:cs="Times New Roman"/>
          <w:b w:val="0"/>
          <w:sz w:val="24"/>
        </w:rPr>
        <w:t>среднего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общего образования по показателю «успеваемость» в 20</w:t>
      </w:r>
      <w:r>
        <w:rPr>
          <w:rStyle w:val="a4"/>
          <w:rFonts w:ascii="Times New Roman" w:hAnsi="Times New Roman" w:cs="Times New Roman"/>
          <w:b w:val="0"/>
          <w:sz w:val="24"/>
        </w:rPr>
        <w:t>21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 году, то можно отметить, что процент учащихся, окончивших на «4» и «5», 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снизился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на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2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процент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(в 20</w:t>
      </w:r>
      <w:r>
        <w:rPr>
          <w:rStyle w:val="a4"/>
          <w:rFonts w:ascii="Times New Roman" w:hAnsi="Times New Roman" w:cs="Times New Roman"/>
          <w:b w:val="0"/>
          <w:sz w:val="24"/>
        </w:rPr>
        <w:t>2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1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 был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 xml:space="preserve">31%), </w:t>
      </w:r>
      <w:r w:rsidR="00A52F4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процент учащихся </w:t>
      </w:r>
      <w:r w:rsidR="00A52F47"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окончивших на «5»</w:t>
      </w:r>
      <w:r w:rsidR="00A52F4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остался прежним.</w:t>
      </w:r>
    </w:p>
    <w:p w14:paraId="62946548" w14:textId="77777777" w:rsidR="00A52F47" w:rsidRDefault="00A52F47" w:rsidP="000F016A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</w:p>
    <w:p w14:paraId="58B2F54C" w14:textId="265694BA" w:rsidR="000F016A" w:rsidRPr="004371B3" w:rsidRDefault="000F016A" w:rsidP="000F016A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В 202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2 году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в качестве допуска к государственной итоговой аттестации</w:t>
      </w:r>
      <w:r w:rsidRPr="00196DBC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учащиеся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11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класс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успешно сдали итоговое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сочинени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е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 xml:space="preserve"> (изложение)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по русскому языку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 xml:space="preserve">.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По итогам испытани</w:t>
      </w:r>
      <w:r>
        <w:rPr>
          <w:rStyle w:val="a4"/>
          <w:rFonts w:ascii="Times New Roman" w:hAnsi="Times New Roman" w:cs="Times New Roman"/>
          <w:b w:val="0"/>
          <w:sz w:val="24"/>
        </w:rPr>
        <w:t>й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все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 учащиеся 11 класс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получили «зачет».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</w:p>
    <w:p w14:paraId="34E9000D" w14:textId="1705F691" w:rsidR="006322FA" w:rsidRPr="004371B3" w:rsidRDefault="006322FA" w:rsidP="004371B3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</w:p>
    <w:p w14:paraId="5D167441" w14:textId="47E0E823" w:rsidR="006322FA" w:rsidRPr="004371B3" w:rsidRDefault="00196DBC" w:rsidP="00196DBC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>
        <w:rPr>
          <w:rStyle w:val="a4"/>
          <w:rFonts w:ascii="Times New Roman" w:hAnsi="Times New Roman" w:cs="Times New Roman"/>
          <w:b w:val="0"/>
          <w:sz w:val="24"/>
        </w:rPr>
        <w:t>В</w:t>
      </w:r>
      <w:r w:rsidR="006322FA" w:rsidRPr="004371B3">
        <w:rPr>
          <w:rStyle w:val="a4"/>
          <w:rFonts w:ascii="Times New Roman" w:hAnsi="Times New Roman" w:cs="Times New Roman"/>
          <w:b w:val="0"/>
          <w:sz w:val="24"/>
        </w:rPr>
        <w:t>сероссийски</w:t>
      </w:r>
      <w:r>
        <w:rPr>
          <w:rStyle w:val="a4"/>
          <w:rFonts w:ascii="Times New Roman" w:hAnsi="Times New Roman" w:cs="Times New Roman"/>
          <w:b w:val="0"/>
          <w:sz w:val="24"/>
        </w:rPr>
        <w:t>е</w:t>
      </w:r>
      <w:r w:rsidR="006322FA" w:rsidRPr="004371B3">
        <w:rPr>
          <w:rStyle w:val="a4"/>
          <w:rFonts w:ascii="Times New Roman" w:hAnsi="Times New Roman" w:cs="Times New Roman"/>
          <w:b w:val="0"/>
          <w:sz w:val="24"/>
        </w:rPr>
        <w:t xml:space="preserve"> проверочны</w:t>
      </w:r>
      <w:r>
        <w:rPr>
          <w:rStyle w:val="a4"/>
          <w:rFonts w:ascii="Times New Roman" w:hAnsi="Times New Roman" w:cs="Times New Roman"/>
          <w:b w:val="0"/>
          <w:sz w:val="24"/>
        </w:rPr>
        <w:t>е</w:t>
      </w:r>
      <w:r w:rsidR="00AE0E41">
        <w:rPr>
          <w:rStyle w:val="a4"/>
          <w:rFonts w:ascii="Times New Roman" w:hAnsi="Times New Roman" w:cs="Times New Roman"/>
          <w:b w:val="0"/>
          <w:sz w:val="24"/>
        </w:rPr>
        <w:t xml:space="preserve"> работ</w:t>
      </w:r>
      <w:r>
        <w:rPr>
          <w:rStyle w:val="a4"/>
          <w:rFonts w:ascii="Times New Roman" w:hAnsi="Times New Roman" w:cs="Times New Roman"/>
          <w:b w:val="0"/>
          <w:sz w:val="24"/>
        </w:rPr>
        <w:t>ы весной 2022 года были перенесены на осень 2022 года.</w:t>
      </w:r>
    </w:p>
    <w:p w14:paraId="66E8FAD5" w14:textId="77777777" w:rsidR="009A0E8C" w:rsidRDefault="009A0E8C" w:rsidP="00E818C3">
      <w:pPr>
        <w:spacing w:after="0"/>
        <w:jc w:val="both"/>
        <w:rPr>
          <w:rStyle w:val="a4"/>
        </w:rPr>
      </w:pPr>
    </w:p>
    <w:p w14:paraId="06383DD4" w14:textId="0ED3A42F" w:rsidR="006322FA" w:rsidRPr="004371B3" w:rsidRDefault="006322FA" w:rsidP="00E818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202</w:t>
      </w:r>
      <w:r w:rsidR="00196DB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году </w:t>
      </w:r>
      <w:r w:rsidR="00D65E17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обучающихся</w:t>
      </w:r>
      <w:r w:rsidR="002731DC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9</w:t>
      </w:r>
      <w:r w:rsidR="00196DB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11</w:t>
      </w:r>
      <w:r w:rsidR="002731DC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r w:rsidR="00A41EE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ГИА проходила</w:t>
      </w:r>
      <w:r w:rsidR="00D65E17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41EE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на </w:t>
      </w:r>
      <w:r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основании </w:t>
      </w:r>
      <w:r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постановления </w:t>
      </w:r>
      <w:proofErr w:type="gramStart"/>
      <w:r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Правительства </w:t>
      </w:r>
      <w:r w:rsidR="00841B1B"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 РФ</w:t>
      </w:r>
      <w:proofErr w:type="gramEnd"/>
      <w:r w:rsidR="00841B1B"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 от 26.02.202</w:t>
      </w:r>
      <w:r w:rsidR="00196DB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>2</w:t>
      </w:r>
      <w:r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 № </w:t>
      </w:r>
      <w:r w:rsidR="00841B1B"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>256</w:t>
      </w:r>
      <w:r w:rsidR="00D65E17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«Об особенностях проведения ГИА по программам основного общего и среднего общего образования в 202</w:t>
      </w:r>
      <w:r w:rsidR="00196DB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</w:t>
      </w:r>
      <w:r w:rsidR="00D65E17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году»</w:t>
      </w:r>
      <w:r w:rsidR="009A0E8C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="00A41EE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Все обучающиеся </w:t>
      </w:r>
      <w:r w:rsidR="00196DB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9 класса </w:t>
      </w:r>
      <w:r w:rsidR="00A41EE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успешно сдали ГИА и получили аттестаты об основном общем</w:t>
      </w:r>
      <w:r w:rsidR="00196DB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образовании, 1 обучающийся 11 класса из 10 не получил аттестат о среднем общем образовании.</w:t>
      </w:r>
    </w:p>
    <w:p w14:paraId="36A8ABAF" w14:textId="77777777" w:rsidR="004371B3" w:rsidRDefault="004371B3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7FCF1EDA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14:paraId="47DF9FEF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FF0E4AF" w14:textId="7DF00763" w:rsidR="004D7B96" w:rsidRPr="00A52F47" w:rsidRDefault="006322FA" w:rsidP="00A52F47">
      <w:pPr>
        <w:pStyle w:val="a9"/>
        <w:rPr>
          <w:rFonts w:ascii="Times New Roman" w:hAnsi="Times New Roman" w:cs="Times New Roman"/>
          <w:iCs/>
          <w:sz w:val="24"/>
        </w:rPr>
      </w:pPr>
      <w:r w:rsidRPr="00EE14D9">
        <w:rPr>
          <w:rStyle w:val="aa"/>
          <w:rFonts w:ascii="Times New Roman" w:hAnsi="Times New Roman" w:cs="Times New Roman"/>
          <w:i w:val="0"/>
          <w:sz w:val="24"/>
        </w:rPr>
        <w:t>Образовательная деятельность в Школе осуществляется по пятидневной учебной неделе для</w:t>
      </w:r>
      <w:r w:rsidR="00EE14D9" w:rsidRPr="00EE14D9">
        <w:rPr>
          <w:rStyle w:val="aa"/>
          <w:rFonts w:ascii="Times New Roman" w:hAnsi="Times New Roman" w:cs="Times New Roman"/>
          <w:i w:val="0"/>
          <w:sz w:val="24"/>
        </w:rPr>
        <w:t xml:space="preserve"> всех классов</w:t>
      </w:r>
      <w:r w:rsidRPr="00EE14D9">
        <w:rPr>
          <w:rStyle w:val="aa"/>
          <w:rFonts w:ascii="Times New Roman" w:hAnsi="Times New Roman" w:cs="Times New Roman"/>
          <w:i w:val="0"/>
          <w:sz w:val="24"/>
        </w:rPr>
        <w:t xml:space="preserve">. Занятия проводятся в </w:t>
      </w:r>
      <w:r w:rsidR="00EE14D9" w:rsidRPr="00EE14D9">
        <w:rPr>
          <w:rStyle w:val="aa"/>
          <w:rFonts w:ascii="Times New Roman" w:hAnsi="Times New Roman" w:cs="Times New Roman"/>
          <w:i w:val="0"/>
          <w:sz w:val="24"/>
        </w:rPr>
        <w:t>одну смену.</w:t>
      </w:r>
    </w:p>
    <w:p w14:paraId="7BD7335A" w14:textId="77777777" w:rsidR="004D7B96" w:rsidRDefault="004D7B96" w:rsidP="00E818C3">
      <w:pPr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BB2E1D4" w14:textId="7C5860F0" w:rsidR="006322FA" w:rsidRPr="00E818C3" w:rsidRDefault="00EE14D9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V</w:t>
      </w:r>
      <w:r w:rsidR="006322FA"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. Оценка качества кадрового обеспечения</w:t>
      </w:r>
      <w:r w:rsidR="00A52F47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588E6119" w14:textId="3B99CD4D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На период само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>обследования в Школе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 xml:space="preserve"> работают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23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 xml:space="preserve"> педагог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ических работника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 xml:space="preserve">, из них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2</w:t>
      </w:r>
      <w:r w:rsidR="00A52F47">
        <w:rPr>
          <w:rStyle w:val="aa"/>
          <w:rFonts w:ascii="Times New Roman" w:hAnsi="Times New Roman" w:cs="Times New Roman"/>
          <w:i w:val="0"/>
          <w:sz w:val="24"/>
        </w:rPr>
        <w:t>2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 xml:space="preserve"> –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>по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 xml:space="preserve"> вн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>утреннему совместительству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. Из них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1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 человек име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е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>т с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реднее специальное образование,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1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 xml:space="preserve">- </w:t>
      </w:r>
      <w:r w:rsidR="00B71182">
        <w:rPr>
          <w:rFonts w:ascii="Times New Roman" w:eastAsia="Times New Roman" w:hAnsi="Times New Roman" w:cs="Times New Roman"/>
          <w:lang w:eastAsia="zh-CN"/>
        </w:rPr>
        <w:t>о</w:t>
      </w:r>
      <w:r w:rsidR="00B71182" w:rsidRPr="00B71182">
        <w:rPr>
          <w:rFonts w:ascii="Times New Roman" w:eastAsia="Times New Roman" w:hAnsi="Times New Roman" w:cs="Times New Roman"/>
          <w:lang w:eastAsia="zh-CN"/>
        </w:rPr>
        <w:t>бластн</w:t>
      </w:r>
      <w:r w:rsidR="00A52F47">
        <w:rPr>
          <w:rFonts w:ascii="Times New Roman" w:eastAsia="Times New Roman" w:hAnsi="Times New Roman" w:cs="Times New Roman"/>
          <w:lang w:eastAsia="zh-CN"/>
        </w:rPr>
        <w:t>ую</w:t>
      </w:r>
      <w:r w:rsidR="00B71182" w:rsidRPr="00B71182">
        <w:rPr>
          <w:rFonts w:ascii="Times New Roman" w:eastAsia="Times New Roman" w:hAnsi="Times New Roman" w:cs="Times New Roman"/>
          <w:lang w:eastAsia="zh-CN"/>
        </w:rPr>
        <w:t xml:space="preserve"> двухгодичн</w:t>
      </w:r>
      <w:r w:rsidR="00A52F47">
        <w:rPr>
          <w:rFonts w:ascii="Times New Roman" w:eastAsia="Times New Roman" w:hAnsi="Times New Roman" w:cs="Times New Roman"/>
          <w:lang w:eastAsia="zh-CN"/>
        </w:rPr>
        <w:t>ую</w:t>
      </w:r>
      <w:r w:rsidR="00B71182" w:rsidRPr="00B71182">
        <w:rPr>
          <w:rFonts w:ascii="Times New Roman" w:eastAsia="Times New Roman" w:hAnsi="Times New Roman" w:cs="Times New Roman"/>
          <w:lang w:eastAsia="zh-CN"/>
        </w:rPr>
        <w:t xml:space="preserve"> школ</w:t>
      </w:r>
      <w:r w:rsidR="00A52F47">
        <w:rPr>
          <w:rFonts w:ascii="Times New Roman" w:eastAsia="Times New Roman" w:hAnsi="Times New Roman" w:cs="Times New Roman"/>
          <w:lang w:eastAsia="zh-CN"/>
        </w:rPr>
        <w:t>у</w:t>
      </w:r>
      <w:r w:rsidR="00B71182" w:rsidRPr="00B71182">
        <w:rPr>
          <w:rFonts w:ascii="Times New Roman" w:eastAsia="Times New Roman" w:hAnsi="Times New Roman" w:cs="Times New Roman"/>
          <w:lang w:eastAsia="zh-CN"/>
        </w:rPr>
        <w:t xml:space="preserve"> хормейстеров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>.</w:t>
      </w:r>
      <w:r w:rsidR="00440430">
        <w:rPr>
          <w:rStyle w:val="aa"/>
          <w:rFonts w:ascii="Times New Roman" w:hAnsi="Times New Roman" w:cs="Times New Roman"/>
          <w:i w:val="0"/>
          <w:sz w:val="24"/>
        </w:rPr>
        <w:t xml:space="preserve"> 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>В 202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2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 xml:space="preserve"> году аттестацию прошли 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3</w:t>
      </w:r>
      <w:r w:rsidR="00F2155B">
        <w:rPr>
          <w:rStyle w:val="a4"/>
          <w:rFonts w:ascii="Times New Roman" w:hAnsi="Times New Roman" w:cs="Times New Roman"/>
          <w:b w:val="0"/>
          <w:sz w:val="24"/>
        </w:rPr>
        <w:t xml:space="preserve"> человека.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 xml:space="preserve"> 3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 xml:space="preserve"> человек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40430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430ED1">
        <w:rPr>
          <w:rStyle w:val="a4"/>
          <w:rFonts w:ascii="Times New Roman" w:hAnsi="Times New Roman" w:cs="Times New Roman"/>
          <w:b w:val="0"/>
          <w:sz w:val="24"/>
        </w:rPr>
        <w:t>подтвердил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и</w:t>
      </w:r>
      <w:r w:rsidRPr="00440430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 xml:space="preserve">высшую 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 xml:space="preserve">квалификационную 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>категорию</w:t>
      </w:r>
      <w:r w:rsidR="0044043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14:paraId="692FE92D" w14:textId="77777777" w:rsidR="006322FA" w:rsidRPr="000052E9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14:paraId="6E114F2B" w14:textId="77777777" w:rsidR="006322FA" w:rsidRPr="000052E9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Основные принципы кадровой политики направлены:</w:t>
      </w:r>
    </w:p>
    <w:p w14:paraId="29170D13" w14:textId="77777777" w:rsidR="006322FA" w:rsidRPr="000052E9" w:rsidRDefault="006322FA" w:rsidP="000052E9">
      <w:pPr>
        <w:pStyle w:val="ab"/>
        <w:numPr>
          <w:ilvl w:val="0"/>
          <w:numId w:val="20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на сохранение, укрепление и развитие кадрового потенциала;</w:t>
      </w:r>
    </w:p>
    <w:p w14:paraId="745D4D78" w14:textId="77777777" w:rsidR="006322FA" w:rsidRPr="000052E9" w:rsidRDefault="006322FA" w:rsidP="000052E9">
      <w:pPr>
        <w:pStyle w:val="ab"/>
        <w:numPr>
          <w:ilvl w:val="0"/>
          <w:numId w:val="20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создание квалифицированного коллектива, способного работать в современных условиях;</w:t>
      </w:r>
    </w:p>
    <w:p w14:paraId="3A71DDF2" w14:textId="77777777" w:rsidR="006322FA" w:rsidRPr="000052E9" w:rsidRDefault="006322FA" w:rsidP="000052E9">
      <w:pPr>
        <w:pStyle w:val="ab"/>
        <w:numPr>
          <w:ilvl w:val="0"/>
          <w:numId w:val="20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повышения уровня квалификации персонала.</w:t>
      </w:r>
    </w:p>
    <w:p w14:paraId="3D5C4F60" w14:textId="77777777" w:rsidR="006322FA" w:rsidRPr="000052E9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195DF423" w14:textId="77777777" w:rsidR="006322FA" w:rsidRPr="000052E9" w:rsidRDefault="006322FA" w:rsidP="000052E9">
      <w:pPr>
        <w:pStyle w:val="ab"/>
        <w:numPr>
          <w:ilvl w:val="0"/>
          <w:numId w:val="19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446BA986" w14:textId="77777777" w:rsidR="006322FA" w:rsidRPr="000052E9" w:rsidRDefault="006322FA" w:rsidP="000052E9">
      <w:pPr>
        <w:pStyle w:val="ab"/>
        <w:numPr>
          <w:ilvl w:val="0"/>
          <w:numId w:val="19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в Школе создана устойчивая целевая кадровая система, в которой осуществляется подготовка новых кадров из числа собственных выпускников;</w:t>
      </w:r>
    </w:p>
    <w:p w14:paraId="7153461B" w14:textId="77777777" w:rsidR="006322FA" w:rsidRPr="000052E9" w:rsidRDefault="006322FA" w:rsidP="000052E9">
      <w:pPr>
        <w:pStyle w:val="ab"/>
        <w:numPr>
          <w:ilvl w:val="0"/>
          <w:numId w:val="19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кадровый потенциал Школы динамично развивается на основе целенаправленной работы по </w:t>
      </w:r>
      <w:hyperlink r:id="rId14" w:anchor="/document/16/4019/" w:history="1">
        <w:r w:rsidRPr="000052E9">
          <w:rPr>
            <w:rStyle w:val="aa"/>
            <w:rFonts w:ascii="Times New Roman" w:hAnsi="Times New Roman" w:cs="Times New Roman"/>
            <w:i w:val="0"/>
            <w:sz w:val="24"/>
            <w:lang w:eastAsia="ru-RU"/>
          </w:rPr>
          <w:t>повышению квалификации педагогов</w:t>
        </w:r>
      </w:hyperlink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.</w:t>
      </w:r>
    </w:p>
    <w:p w14:paraId="22B55E24" w14:textId="353A28E5" w:rsidR="006322FA" w:rsidRPr="00B657C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B657C9">
        <w:rPr>
          <w:rStyle w:val="a4"/>
          <w:rFonts w:ascii="Times New Roman" w:hAnsi="Times New Roman" w:cs="Times New Roman"/>
          <w:b w:val="0"/>
          <w:sz w:val="24"/>
        </w:rPr>
        <w:t>По итогам 202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2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 года Школа перешла на применение пр</w:t>
      </w:r>
      <w:r w:rsidR="00B657C9" w:rsidRPr="00B657C9">
        <w:rPr>
          <w:rStyle w:val="a4"/>
          <w:rFonts w:ascii="Times New Roman" w:hAnsi="Times New Roman" w:cs="Times New Roman"/>
          <w:b w:val="0"/>
          <w:sz w:val="24"/>
        </w:rPr>
        <w:t xml:space="preserve">офессиональных стандартов. Из 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23</w:t>
      </w:r>
      <w:r w:rsidR="00B657C9" w:rsidRPr="00B657C9">
        <w:rPr>
          <w:rStyle w:val="a4"/>
          <w:rFonts w:ascii="Times New Roman" w:hAnsi="Times New Roman" w:cs="Times New Roman"/>
          <w:b w:val="0"/>
          <w:sz w:val="24"/>
        </w:rPr>
        <w:t xml:space="preserve"> педагогических работников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> </w:t>
      </w:r>
      <w:r w:rsidR="00430ED1">
        <w:rPr>
          <w:rStyle w:val="a4"/>
          <w:rFonts w:ascii="Times New Roman" w:hAnsi="Times New Roman" w:cs="Times New Roman"/>
          <w:b w:val="0"/>
          <w:sz w:val="24"/>
        </w:rPr>
        <w:t>ш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колы все педагогические </w:t>
      </w:r>
      <w:r w:rsidR="002F3876" w:rsidRPr="00B657C9">
        <w:rPr>
          <w:rStyle w:val="a4"/>
          <w:rFonts w:ascii="Times New Roman" w:hAnsi="Times New Roman" w:cs="Times New Roman"/>
          <w:b w:val="0"/>
          <w:sz w:val="24"/>
        </w:rPr>
        <w:t>работники соответствуют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 квалификационным требованиям </w:t>
      </w:r>
      <w:proofErr w:type="spellStart"/>
      <w:r w:rsidRPr="00B657C9">
        <w:rPr>
          <w:rStyle w:val="a4"/>
          <w:rFonts w:ascii="Times New Roman" w:hAnsi="Times New Roman" w:cs="Times New Roman"/>
          <w:b w:val="0"/>
          <w:sz w:val="24"/>
        </w:rPr>
        <w:t>профстандарта</w:t>
      </w:r>
      <w:proofErr w:type="spellEnd"/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 «Педагог».</w:t>
      </w:r>
    </w:p>
    <w:p w14:paraId="22E946F3" w14:textId="77777777" w:rsidR="006322FA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B657C9">
        <w:rPr>
          <w:rStyle w:val="a4"/>
          <w:rFonts w:ascii="Times New Roman" w:hAnsi="Times New Roman" w:cs="Times New Roman"/>
          <w:b w:val="0"/>
          <w:sz w:val="24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14:paraId="6A5390C5" w14:textId="77777777" w:rsidR="00440430" w:rsidRPr="00440430" w:rsidRDefault="00440430" w:rsidP="00E818C3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22E5D41F" w14:textId="77777777" w:rsidR="006322FA" w:rsidRPr="003E6EF9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3E6EF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VII.  Оценка качества учебно-методического и библиотечно-информационного обеспечения</w:t>
      </w:r>
    </w:p>
    <w:p w14:paraId="5496DFC9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Общая характеристика:</w:t>
      </w:r>
    </w:p>
    <w:p w14:paraId="3B140E84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объем библиотечного фонда –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6819 единиц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0B7DB865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нигообеспеченность</w:t>
      </w:r>
      <w:proofErr w:type="spellEnd"/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46,6 процентов;</w:t>
      </w:r>
    </w:p>
    <w:p w14:paraId="7117B761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обращаемость – 0,2 единиц в год;</w:t>
      </w:r>
    </w:p>
    <w:p w14:paraId="35E30963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объем учебного фонда –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4284 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единица.</w:t>
      </w:r>
    </w:p>
    <w:p w14:paraId="61EBEC43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14:paraId="32D3A341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3603"/>
        <w:gridCol w:w="2599"/>
        <w:gridCol w:w="2757"/>
      </w:tblGrid>
      <w:tr w:rsidR="00BA0C31" w:rsidRPr="003E6EF9" w14:paraId="3174737A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AB114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83C83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Вид литературы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624F6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4D41F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Сколько экземпляров</w:t>
            </w:r>
          </w:p>
          <w:p w14:paraId="571A9289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выдавалось за год</w:t>
            </w:r>
          </w:p>
        </w:tc>
      </w:tr>
      <w:tr w:rsidR="00BA0C31" w:rsidRPr="003E6EF9" w14:paraId="1723959B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EE3C3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4A4E1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61AF1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4284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442CD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1650</w:t>
            </w:r>
          </w:p>
        </w:tc>
      </w:tr>
      <w:tr w:rsidR="00BA0C31" w:rsidRPr="003E6EF9" w14:paraId="2AD8DAD6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F1AC6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2F1FF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Педагогическая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ABC31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73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2ADF8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</w:tr>
      <w:tr w:rsidR="00BA0C31" w:rsidRPr="003E6EF9" w14:paraId="38A2B0E3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0121E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3E297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Художественная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87E98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1970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D487D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436</w:t>
            </w:r>
          </w:p>
        </w:tc>
      </w:tr>
      <w:tr w:rsidR="00BA0C31" w:rsidRPr="003E6EF9" w14:paraId="069709D8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8C742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1242A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Справочная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53C64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124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AC010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BA0C31" w:rsidRPr="003E6EF9" w14:paraId="6A013BC6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169C0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2D321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Электронные документы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A4D84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C8118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</w:tr>
    </w:tbl>
    <w:p w14:paraId="4C5F14C3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5" w:anchor="/document/99/565295909/XA00M1S2LR/" w:history="1"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приказом </w:t>
        </w:r>
        <w:proofErr w:type="spellStart"/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Минпросвещения</w:t>
        </w:r>
        <w:proofErr w:type="spellEnd"/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России от 20.05.2020 № 254</w:t>
        </w:r>
      </w:hyperlink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6AC6403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 библиотеке имеются электронные образовательные ресурсы – 65 дисков; </w:t>
      </w:r>
    </w:p>
    <w:p w14:paraId="4E85CBDD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Средний уровень посещаемости библиотеки –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21 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человек в день.</w:t>
      </w:r>
    </w:p>
    <w:p w14:paraId="7DEAB207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14:paraId="3116BABD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VIII.  Оценка материально-технической базы</w:t>
      </w:r>
    </w:p>
    <w:p w14:paraId="5006B43C" w14:textId="286B65F6" w:rsidR="006322FA" w:rsidRPr="00425838" w:rsidRDefault="006322FA" w:rsidP="0042583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25838">
        <w:rPr>
          <w:rStyle w:val="a4"/>
          <w:rFonts w:ascii="Times New Roman" w:hAnsi="Times New Roman" w:cs="Times New Roman"/>
          <w:b w:val="0"/>
          <w:sz w:val="24"/>
        </w:rPr>
        <w:t xml:space="preserve">Материально-техническое обеспечение Школы позволяет реализовывать в полной </w:t>
      </w:r>
      <w:r w:rsidR="00626BAD" w:rsidRPr="00425838">
        <w:rPr>
          <w:rStyle w:val="a4"/>
          <w:rFonts w:ascii="Times New Roman" w:hAnsi="Times New Roman" w:cs="Times New Roman"/>
          <w:b w:val="0"/>
          <w:sz w:val="24"/>
        </w:rPr>
        <w:t>мере образовательные</w:t>
      </w:r>
      <w:r w:rsidRPr="00425838">
        <w:rPr>
          <w:rStyle w:val="a4"/>
          <w:rFonts w:ascii="Times New Roman" w:hAnsi="Times New Roman" w:cs="Times New Roman"/>
          <w:b w:val="0"/>
          <w:sz w:val="24"/>
        </w:rPr>
        <w:t xml:space="preserve"> п</w:t>
      </w:r>
      <w:r w:rsidR="00425838" w:rsidRPr="00425838">
        <w:rPr>
          <w:rStyle w:val="a4"/>
          <w:rFonts w:ascii="Times New Roman" w:hAnsi="Times New Roman" w:cs="Times New Roman"/>
          <w:b w:val="0"/>
          <w:sz w:val="24"/>
        </w:rPr>
        <w:t>рограммы. В Школе оборудованы 1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2</w:t>
      </w:r>
      <w:r w:rsidR="00425838" w:rsidRPr="00425838">
        <w:rPr>
          <w:rStyle w:val="a4"/>
          <w:rFonts w:ascii="Times New Roman" w:hAnsi="Times New Roman" w:cs="Times New Roman"/>
          <w:b w:val="0"/>
          <w:sz w:val="24"/>
        </w:rPr>
        <w:t xml:space="preserve"> учебных кабинет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ов</w:t>
      </w:r>
      <w:r w:rsidR="00425838" w:rsidRPr="00425838">
        <w:rPr>
          <w:rStyle w:val="a4"/>
          <w:rFonts w:ascii="Times New Roman" w:hAnsi="Times New Roman" w:cs="Times New Roman"/>
          <w:b w:val="0"/>
          <w:sz w:val="24"/>
        </w:rPr>
        <w:t>.</w:t>
      </w:r>
    </w:p>
    <w:p w14:paraId="2C3D4EE5" w14:textId="70C6CB35" w:rsidR="006322FA" w:rsidRPr="00425838" w:rsidRDefault="00425838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25838">
        <w:rPr>
          <w:rStyle w:val="a4"/>
          <w:rFonts w:ascii="Times New Roman" w:hAnsi="Times New Roman" w:cs="Times New Roman"/>
          <w:b w:val="0"/>
          <w:sz w:val="24"/>
        </w:rPr>
        <w:t xml:space="preserve">В школе </w:t>
      </w:r>
      <w:r w:rsidR="006322FA" w:rsidRPr="00425838">
        <w:rPr>
          <w:rStyle w:val="a4"/>
          <w:rFonts w:ascii="Times New Roman" w:hAnsi="Times New Roman" w:cs="Times New Roman"/>
          <w:b w:val="0"/>
          <w:sz w:val="24"/>
        </w:rPr>
        <w:t xml:space="preserve">оборудованы 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зал для приема пищи</w:t>
      </w:r>
      <w:r w:rsidR="006322FA" w:rsidRPr="00425838">
        <w:rPr>
          <w:rStyle w:val="a4"/>
          <w:rFonts w:ascii="Times New Roman" w:hAnsi="Times New Roman" w:cs="Times New Roman"/>
          <w:b w:val="0"/>
          <w:sz w:val="24"/>
        </w:rPr>
        <w:t xml:space="preserve"> и спортивный зал.</w:t>
      </w:r>
    </w:p>
    <w:p w14:paraId="293D04C2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14:paraId="24EC41E6" w14:textId="5E44D8AE" w:rsidR="006322FA" w:rsidRPr="00DE1AE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DE1AE9">
        <w:rPr>
          <w:rStyle w:val="a4"/>
          <w:rFonts w:ascii="Times New Roman" w:hAnsi="Times New Roman" w:cs="Times New Roman"/>
          <w:b w:val="0"/>
          <w:sz w:val="24"/>
        </w:rPr>
        <w:t>В Школе утверждено </w:t>
      </w:r>
      <w:hyperlink r:id="rId16" w:anchor="/document/118/30289/" w:history="1">
        <w:r w:rsidRPr="00DE1AE9">
          <w:rPr>
            <w:rStyle w:val="a4"/>
            <w:rFonts w:ascii="Times New Roman" w:hAnsi="Times New Roman" w:cs="Times New Roman"/>
            <w:b w:val="0"/>
            <w:sz w:val="24"/>
          </w:rPr>
          <w:t>Положение о внутренней системе оценки качества образования</w:t>
        </w:r>
      </w:hyperlink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 от </w:t>
      </w:r>
      <w:r w:rsidR="00425838" w:rsidRPr="00DE1AE9">
        <w:rPr>
          <w:rStyle w:val="a4"/>
          <w:rFonts w:ascii="Times New Roman" w:hAnsi="Times New Roman" w:cs="Times New Roman"/>
          <w:b w:val="0"/>
          <w:sz w:val="24"/>
        </w:rPr>
        <w:t>28.08.2020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>. По итогам оценки качества образования в 202</w:t>
      </w:r>
      <w:r w:rsidR="00F2155B">
        <w:rPr>
          <w:rStyle w:val="a4"/>
          <w:rFonts w:ascii="Times New Roman" w:hAnsi="Times New Roman" w:cs="Times New Roman"/>
          <w:b w:val="0"/>
          <w:sz w:val="24"/>
        </w:rPr>
        <w:t>2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14:paraId="16A8C99B" w14:textId="4045259E" w:rsidR="006322FA" w:rsidRPr="00DE1AE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DE1AE9">
        <w:rPr>
          <w:rStyle w:val="a4"/>
          <w:rFonts w:ascii="Times New Roman" w:hAnsi="Times New Roman" w:cs="Times New Roman"/>
          <w:b w:val="0"/>
          <w:sz w:val="24"/>
        </w:rPr>
        <w:t>По результатам анкетирования 202</w:t>
      </w:r>
      <w:r w:rsidR="00F2155B">
        <w:rPr>
          <w:rStyle w:val="a4"/>
          <w:rFonts w:ascii="Times New Roman" w:hAnsi="Times New Roman" w:cs="Times New Roman"/>
          <w:b w:val="0"/>
          <w:sz w:val="24"/>
        </w:rPr>
        <w:t>2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 года выявлено, что количество родителей, которые удовлетворены общим кач</w:t>
      </w:r>
      <w:r w:rsidR="00425838" w:rsidRPr="00DE1AE9">
        <w:rPr>
          <w:rStyle w:val="a4"/>
          <w:rFonts w:ascii="Times New Roman" w:hAnsi="Times New Roman" w:cs="Times New Roman"/>
          <w:b w:val="0"/>
          <w:sz w:val="24"/>
        </w:rPr>
        <w:t>еством образования в Школе, – 67 процентов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, количество обучающихся, удовлетворенных </w:t>
      </w:r>
      <w:r w:rsidR="00425838" w:rsidRPr="00DE1AE9">
        <w:rPr>
          <w:rStyle w:val="a4"/>
          <w:rFonts w:ascii="Times New Roman" w:hAnsi="Times New Roman" w:cs="Times New Roman"/>
          <w:b w:val="0"/>
          <w:sz w:val="24"/>
        </w:rPr>
        <w:t xml:space="preserve">образовательным процессом, – 78 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процентов. </w:t>
      </w:r>
    </w:p>
    <w:p w14:paraId="23F4C02C" w14:textId="40D81E57" w:rsidR="006322FA" w:rsidRPr="00E818C3" w:rsidRDefault="006322FA" w:rsidP="00626BA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7F7D1B1E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14:paraId="7D864482" w14:textId="00539599" w:rsidR="006322FA" w:rsidRPr="005B4218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Данные приведены по состоянию на </w:t>
      </w:r>
      <w:r w:rsidR="00DE1AE9" w:rsidRPr="005B4218">
        <w:rPr>
          <w:rStyle w:val="a4"/>
          <w:rFonts w:ascii="Times New Roman" w:hAnsi="Times New Roman" w:cs="Times New Roman"/>
          <w:b w:val="0"/>
          <w:sz w:val="24"/>
        </w:rPr>
        <w:t>31</w:t>
      </w: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DE1AE9" w:rsidRPr="005B4218">
        <w:rPr>
          <w:rStyle w:val="a4"/>
          <w:rFonts w:ascii="Times New Roman" w:hAnsi="Times New Roman" w:cs="Times New Roman"/>
          <w:b w:val="0"/>
          <w:sz w:val="24"/>
        </w:rPr>
        <w:t>августа</w:t>
      </w: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 202</w:t>
      </w:r>
      <w:r w:rsidR="00F2155B">
        <w:rPr>
          <w:rStyle w:val="a4"/>
          <w:rFonts w:ascii="Times New Roman" w:hAnsi="Times New Roman" w:cs="Times New Roman"/>
          <w:b w:val="0"/>
          <w:sz w:val="24"/>
        </w:rPr>
        <w:t>2</w:t>
      </w: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 года.</w:t>
      </w:r>
    </w:p>
    <w:p w14:paraId="6BA9863B" w14:textId="2C72D486" w:rsidR="006322FA" w:rsidRPr="005B4218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045"/>
        <w:gridCol w:w="1417"/>
        <w:gridCol w:w="1417"/>
      </w:tblGrid>
      <w:tr w:rsidR="005A6BE8" w:rsidRPr="005618F7" w14:paraId="4977B3E3" w14:textId="77777777" w:rsidTr="000B7F00">
        <w:tc>
          <w:tcPr>
            <w:tcW w:w="963" w:type="dxa"/>
          </w:tcPr>
          <w:p w14:paraId="48E1EE18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045" w:type="dxa"/>
          </w:tcPr>
          <w:p w14:paraId="1E77D8D3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</w:tcPr>
          <w:p w14:paraId="76C5E2C7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14:paraId="2099DB1D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5A6BE8" w:rsidRPr="005618F7" w14:paraId="3A956FB9" w14:textId="77777777" w:rsidTr="000B7F00">
        <w:tc>
          <w:tcPr>
            <w:tcW w:w="963" w:type="dxa"/>
          </w:tcPr>
          <w:p w14:paraId="103CE8D4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5" w:type="dxa"/>
          </w:tcPr>
          <w:p w14:paraId="0BBCCCEF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</w:tcPr>
          <w:p w14:paraId="650E9DFA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CCF5FA6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BE8" w:rsidRPr="005618F7" w14:paraId="1976D4D9" w14:textId="77777777" w:rsidTr="000B7F00">
        <w:tc>
          <w:tcPr>
            <w:tcW w:w="963" w:type="dxa"/>
          </w:tcPr>
          <w:p w14:paraId="11EBCEF9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45" w:type="dxa"/>
          </w:tcPr>
          <w:p w14:paraId="1E6FD3DE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</w:tcPr>
          <w:p w14:paraId="431FA1F9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959B62" w14:textId="4D0E464F" w:rsidR="005A6BE8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152</w:t>
            </w:r>
          </w:p>
        </w:tc>
      </w:tr>
      <w:tr w:rsidR="005A6BE8" w:rsidRPr="005618F7" w14:paraId="603D2FFF" w14:textId="77777777" w:rsidTr="000B7F00">
        <w:tc>
          <w:tcPr>
            <w:tcW w:w="963" w:type="dxa"/>
          </w:tcPr>
          <w:p w14:paraId="7ED03EED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45" w:type="dxa"/>
          </w:tcPr>
          <w:p w14:paraId="160B0FD9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14:paraId="416BB426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BEAF81C" w14:textId="64A8BCF0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70</w:t>
            </w:r>
          </w:p>
        </w:tc>
      </w:tr>
      <w:tr w:rsidR="005A6BE8" w:rsidRPr="005618F7" w14:paraId="595C50D0" w14:textId="77777777" w:rsidTr="000B7F00">
        <w:tc>
          <w:tcPr>
            <w:tcW w:w="963" w:type="dxa"/>
          </w:tcPr>
          <w:p w14:paraId="26674412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45" w:type="dxa"/>
          </w:tcPr>
          <w:p w14:paraId="62AB38BC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14:paraId="5DAC681A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228530" w14:textId="1A56A45F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68</w:t>
            </w:r>
          </w:p>
        </w:tc>
      </w:tr>
      <w:tr w:rsidR="005A6BE8" w:rsidRPr="005618F7" w14:paraId="65C58A0C" w14:textId="77777777" w:rsidTr="000B7F00">
        <w:tc>
          <w:tcPr>
            <w:tcW w:w="963" w:type="dxa"/>
          </w:tcPr>
          <w:p w14:paraId="45951540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45" w:type="dxa"/>
          </w:tcPr>
          <w:p w14:paraId="035D225A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14:paraId="26FB91F7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1B7E35" w14:textId="78282932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14</w:t>
            </w:r>
          </w:p>
        </w:tc>
      </w:tr>
      <w:tr w:rsidR="005A6BE8" w:rsidRPr="005618F7" w14:paraId="4C945704" w14:textId="77777777" w:rsidTr="000B7F00">
        <w:tc>
          <w:tcPr>
            <w:tcW w:w="963" w:type="dxa"/>
          </w:tcPr>
          <w:p w14:paraId="664DE38C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45" w:type="dxa"/>
          </w:tcPr>
          <w:p w14:paraId="551F4EFF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</w:t>
            </w: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аттестации, в общей численности учащихся</w:t>
            </w:r>
          </w:p>
        </w:tc>
        <w:tc>
          <w:tcPr>
            <w:tcW w:w="1417" w:type="dxa"/>
          </w:tcPr>
          <w:p w14:paraId="2D265E03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3F1569B" w14:textId="0ED4B881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C">
              <w:rPr>
                <w:rStyle w:val="a4"/>
                <w:rFonts w:ascii="Times New Roman" w:hAnsi="Times New Roman" w:cs="Times New Roman"/>
                <w:b w:val="0"/>
                <w:sz w:val="24"/>
              </w:rPr>
              <w:t>4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4</w:t>
            </w:r>
            <w:r w:rsidRPr="00CD179C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35</w:t>
            </w:r>
            <w:r w:rsidRPr="00CD179C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5A6BE8" w:rsidRPr="005618F7" w14:paraId="695A9AC1" w14:textId="77777777" w:rsidTr="000B7F00">
        <w:tc>
          <w:tcPr>
            <w:tcW w:w="963" w:type="dxa"/>
          </w:tcPr>
          <w:p w14:paraId="71DB2511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45" w:type="dxa"/>
          </w:tcPr>
          <w:p w14:paraId="7F29FD99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14:paraId="08F2E3AD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69151885" w14:textId="31C93E20" w:rsidR="005A6BE8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6BE8" w:rsidRPr="005618F7" w14:paraId="0540C1D4" w14:textId="77777777" w:rsidTr="000B7F00">
        <w:tc>
          <w:tcPr>
            <w:tcW w:w="963" w:type="dxa"/>
          </w:tcPr>
          <w:p w14:paraId="53EFC24B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45" w:type="dxa"/>
          </w:tcPr>
          <w:p w14:paraId="2FFD8B78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14:paraId="2CDC345D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16D1AF5A" w14:textId="5072693D" w:rsidR="005A6BE8" w:rsidRPr="005618F7" w:rsidRDefault="005A6BE8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6BE8" w:rsidRPr="005618F7" w14:paraId="0662002B" w14:textId="77777777" w:rsidTr="000B7F00">
        <w:tc>
          <w:tcPr>
            <w:tcW w:w="963" w:type="dxa"/>
          </w:tcPr>
          <w:p w14:paraId="205882FD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45" w:type="dxa"/>
          </w:tcPr>
          <w:p w14:paraId="7EA5D463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14:paraId="3AD1C7CF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1CEB3521" w14:textId="2428583A" w:rsidR="005A6BE8" w:rsidRPr="005618F7" w:rsidRDefault="005A6BE8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A6BE8" w:rsidRPr="005618F7" w14:paraId="08235A16" w14:textId="77777777" w:rsidTr="000B7F00">
        <w:tc>
          <w:tcPr>
            <w:tcW w:w="963" w:type="dxa"/>
          </w:tcPr>
          <w:p w14:paraId="78AD288A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45" w:type="dxa"/>
          </w:tcPr>
          <w:p w14:paraId="25F93BCF" w14:textId="038408DC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D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1417" w:type="dxa"/>
          </w:tcPr>
          <w:p w14:paraId="65782979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4DDBE66A" w14:textId="74D1481B" w:rsidR="005A6BE8" w:rsidRPr="005618F7" w:rsidRDefault="00D66FCA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6FCA" w:rsidRPr="005618F7" w14:paraId="013251C7" w14:textId="77777777" w:rsidTr="000B7F00">
        <w:tc>
          <w:tcPr>
            <w:tcW w:w="963" w:type="dxa"/>
          </w:tcPr>
          <w:p w14:paraId="2C68F55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519995CD" w14:textId="2225D80E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1417" w:type="dxa"/>
          </w:tcPr>
          <w:p w14:paraId="0C14A8FA" w14:textId="77251479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0FA32796" w14:textId="6B3C1E1D" w:rsidR="00D66FCA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66FCA" w:rsidRPr="005618F7" w14:paraId="5607C77E" w14:textId="77777777" w:rsidTr="000B7F00">
        <w:tc>
          <w:tcPr>
            <w:tcW w:w="963" w:type="dxa"/>
          </w:tcPr>
          <w:p w14:paraId="4F43AED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45" w:type="dxa"/>
          </w:tcPr>
          <w:p w14:paraId="72977EC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14:paraId="38E801E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379E7BF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14D2A7E3" w14:textId="77777777" w:rsidTr="000B7F00">
        <w:tc>
          <w:tcPr>
            <w:tcW w:w="963" w:type="dxa"/>
          </w:tcPr>
          <w:p w14:paraId="037D0F2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45" w:type="dxa"/>
          </w:tcPr>
          <w:p w14:paraId="6FBB37F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14:paraId="7C5ECEA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5C2BBBD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7B39427B" w14:textId="77777777" w:rsidTr="000B7F00">
        <w:tc>
          <w:tcPr>
            <w:tcW w:w="963" w:type="dxa"/>
          </w:tcPr>
          <w:p w14:paraId="707F757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45" w:type="dxa"/>
          </w:tcPr>
          <w:p w14:paraId="64C9894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14:paraId="22A4542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53DB444" w14:textId="48D1EAF5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(10%)</w:t>
            </w:r>
          </w:p>
        </w:tc>
      </w:tr>
      <w:tr w:rsidR="00D66FCA" w:rsidRPr="005618F7" w14:paraId="47E6531B" w14:textId="77777777" w:rsidTr="000B7F00">
        <w:tc>
          <w:tcPr>
            <w:tcW w:w="963" w:type="dxa"/>
          </w:tcPr>
          <w:p w14:paraId="5EB8683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45" w:type="dxa"/>
          </w:tcPr>
          <w:p w14:paraId="6382BF7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14:paraId="29F784D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7AFA1F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1170EED6" w14:textId="77777777" w:rsidTr="000B7F00">
        <w:tc>
          <w:tcPr>
            <w:tcW w:w="963" w:type="dxa"/>
          </w:tcPr>
          <w:p w14:paraId="6A0F17B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45" w:type="dxa"/>
          </w:tcPr>
          <w:p w14:paraId="600E7AD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14:paraId="268B410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474A88D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1FAE4818" w14:textId="77777777" w:rsidTr="000B7F00">
        <w:tc>
          <w:tcPr>
            <w:tcW w:w="963" w:type="dxa"/>
          </w:tcPr>
          <w:p w14:paraId="348740D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45" w:type="dxa"/>
          </w:tcPr>
          <w:p w14:paraId="43CF3B5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14:paraId="002369A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6998A2E6" w14:textId="5FF49222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(10%)</w:t>
            </w:r>
          </w:p>
        </w:tc>
      </w:tr>
      <w:tr w:rsidR="00D66FCA" w:rsidRPr="005618F7" w14:paraId="06BDED87" w14:textId="77777777" w:rsidTr="000B7F00">
        <w:tc>
          <w:tcPr>
            <w:tcW w:w="963" w:type="dxa"/>
          </w:tcPr>
          <w:p w14:paraId="7C10903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045" w:type="dxa"/>
          </w:tcPr>
          <w:p w14:paraId="2279837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14:paraId="2AB5653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0BF9BC6A" w14:textId="1C5D0DCC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D66FCA" w:rsidRPr="005618F7" w14:paraId="2FE77AE5" w14:textId="77777777" w:rsidTr="000B7F00">
        <w:tc>
          <w:tcPr>
            <w:tcW w:w="963" w:type="dxa"/>
          </w:tcPr>
          <w:p w14:paraId="3F4DFE4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045" w:type="dxa"/>
          </w:tcPr>
          <w:p w14:paraId="2E21BAE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14:paraId="5F0BC4B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6187C041" w14:textId="3A51CC83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(20%)</w:t>
            </w:r>
          </w:p>
        </w:tc>
      </w:tr>
      <w:tr w:rsidR="00D66FCA" w:rsidRPr="005618F7" w14:paraId="448AD125" w14:textId="77777777" w:rsidTr="000B7F00">
        <w:tc>
          <w:tcPr>
            <w:tcW w:w="963" w:type="dxa"/>
          </w:tcPr>
          <w:p w14:paraId="5E6271A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6045" w:type="dxa"/>
          </w:tcPr>
          <w:p w14:paraId="01AE813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14:paraId="1EA0C0C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8104DF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(34,9%)</w:t>
            </w:r>
          </w:p>
        </w:tc>
      </w:tr>
      <w:tr w:rsidR="00D66FCA" w:rsidRPr="005618F7" w14:paraId="33EAF599" w14:textId="77777777" w:rsidTr="000B7F00">
        <w:tc>
          <w:tcPr>
            <w:tcW w:w="963" w:type="dxa"/>
          </w:tcPr>
          <w:p w14:paraId="1C8653E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045" w:type="dxa"/>
          </w:tcPr>
          <w:p w14:paraId="684EA2F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14:paraId="2BCF690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4EFBFB7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(15%)</w:t>
            </w:r>
          </w:p>
        </w:tc>
      </w:tr>
      <w:tr w:rsidR="00D66FCA" w:rsidRPr="005618F7" w14:paraId="388AD44B" w14:textId="77777777" w:rsidTr="000B7F00">
        <w:tc>
          <w:tcPr>
            <w:tcW w:w="963" w:type="dxa"/>
          </w:tcPr>
          <w:p w14:paraId="57DCC19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045" w:type="dxa"/>
          </w:tcPr>
          <w:p w14:paraId="4AFC14A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</w:tcPr>
          <w:p w14:paraId="43B2019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EF5034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(15%)</w:t>
            </w:r>
          </w:p>
        </w:tc>
      </w:tr>
      <w:tr w:rsidR="00D66FCA" w:rsidRPr="005618F7" w14:paraId="666EA225" w14:textId="77777777" w:rsidTr="000B7F00">
        <w:tc>
          <w:tcPr>
            <w:tcW w:w="963" w:type="dxa"/>
          </w:tcPr>
          <w:p w14:paraId="40FF088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045" w:type="dxa"/>
          </w:tcPr>
          <w:p w14:paraId="12F60CB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</w:tcPr>
          <w:p w14:paraId="04537A4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18640B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06478885" w14:textId="77777777" w:rsidTr="000B7F00">
        <w:tc>
          <w:tcPr>
            <w:tcW w:w="963" w:type="dxa"/>
          </w:tcPr>
          <w:p w14:paraId="3D4F5F9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045" w:type="dxa"/>
          </w:tcPr>
          <w:p w14:paraId="2912671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</w:tcPr>
          <w:p w14:paraId="4209AB4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07FCBF6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424149EA" w14:textId="77777777" w:rsidTr="000B7F00">
        <w:tc>
          <w:tcPr>
            <w:tcW w:w="963" w:type="dxa"/>
          </w:tcPr>
          <w:p w14:paraId="014D0F5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045" w:type="dxa"/>
          </w:tcPr>
          <w:p w14:paraId="045238D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14:paraId="615BB82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6B53F1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2EEEA096" w14:textId="77777777" w:rsidTr="000B7F00">
        <w:tc>
          <w:tcPr>
            <w:tcW w:w="963" w:type="dxa"/>
          </w:tcPr>
          <w:p w14:paraId="5DBD6E9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045" w:type="dxa"/>
          </w:tcPr>
          <w:p w14:paraId="4747CBB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14:paraId="285E8B1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4E0B9F6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0E81358E" w14:textId="77777777" w:rsidTr="000B7F00">
        <w:tc>
          <w:tcPr>
            <w:tcW w:w="963" w:type="dxa"/>
          </w:tcPr>
          <w:p w14:paraId="13936B7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045" w:type="dxa"/>
          </w:tcPr>
          <w:p w14:paraId="198F81D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14:paraId="3173D58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43D2F15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6F475A14" w14:textId="77777777" w:rsidTr="000B7F00">
        <w:tc>
          <w:tcPr>
            <w:tcW w:w="963" w:type="dxa"/>
          </w:tcPr>
          <w:p w14:paraId="0DF03CB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045" w:type="dxa"/>
          </w:tcPr>
          <w:p w14:paraId="5456E25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14:paraId="24353E7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29A9B9B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16CBB470" w14:textId="77777777" w:rsidTr="000B7F00">
        <w:tc>
          <w:tcPr>
            <w:tcW w:w="963" w:type="dxa"/>
          </w:tcPr>
          <w:p w14:paraId="1F57A9F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045" w:type="dxa"/>
          </w:tcPr>
          <w:p w14:paraId="0120A74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14:paraId="5CBDFEE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</w:tcPr>
          <w:p w14:paraId="7FE8888E" w14:textId="2B5FD8DB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66FCA" w:rsidRPr="005618F7" w14:paraId="61B9F686" w14:textId="77777777" w:rsidTr="000B7F00">
        <w:tc>
          <w:tcPr>
            <w:tcW w:w="963" w:type="dxa"/>
          </w:tcPr>
          <w:p w14:paraId="1FD5E21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045" w:type="dxa"/>
          </w:tcPr>
          <w:p w14:paraId="6B50399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14:paraId="7FBD510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CD991C5" w14:textId="3A21597D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(91%)</w:t>
            </w:r>
          </w:p>
        </w:tc>
      </w:tr>
      <w:tr w:rsidR="00D66FCA" w:rsidRPr="005618F7" w14:paraId="39C180AE" w14:textId="77777777" w:rsidTr="000B7F00">
        <w:tc>
          <w:tcPr>
            <w:tcW w:w="963" w:type="dxa"/>
          </w:tcPr>
          <w:p w14:paraId="3633693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045" w:type="dxa"/>
          </w:tcPr>
          <w:p w14:paraId="6D584A7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14:paraId="6F2D3E6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35C09FD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(91%)</w:t>
            </w:r>
          </w:p>
        </w:tc>
      </w:tr>
      <w:tr w:rsidR="00D66FCA" w:rsidRPr="005618F7" w14:paraId="534DD69B" w14:textId="77777777" w:rsidTr="000B7F00">
        <w:tc>
          <w:tcPr>
            <w:tcW w:w="963" w:type="dxa"/>
          </w:tcPr>
          <w:p w14:paraId="4F72712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045" w:type="dxa"/>
          </w:tcPr>
          <w:p w14:paraId="746C764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14:paraId="0002851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7BB7C00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(9%)</w:t>
            </w:r>
          </w:p>
        </w:tc>
      </w:tr>
      <w:tr w:rsidR="00D66FCA" w:rsidRPr="005618F7" w14:paraId="29AE8896" w14:textId="77777777" w:rsidTr="000B7F00">
        <w:tc>
          <w:tcPr>
            <w:tcW w:w="963" w:type="dxa"/>
          </w:tcPr>
          <w:p w14:paraId="6C2EE3D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045" w:type="dxa"/>
          </w:tcPr>
          <w:p w14:paraId="5DE72EF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14:paraId="0901390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0EF6B5F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(9%)</w:t>
            </w:r>
          </w:p>
        </w:tc>
      </w:tr>
      <w:tr w:rsidR="00D66FCA" w:rsidRPr="005618F7" w14:paraId="0CA35B47" w14:textId="77777777" w:rsidTr="000B7F00">
        <w:tc>
          <w:tcPr>
            <w:tcW w:w="963" w:type="dxa"/>
          </w:tcPr>
          <w:p w14:paraId="27BAB88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045" w:type="dxa"/>
          </w:tcPr>
          <w:p w14:paraId="4145412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14:paraId="18E1143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0DD056E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D66FCA" w:rsidRPr="005618F7" w14:paraId="7048D9B6" w14:textId="77777777" w:rsidTr="000B7F00">
        <w:tc>
          <w:tcPr>
            <w:tcW w:w="963" w:type="dxa"/>
          </w:tcPr>
          <w:p w14:paraId="71F1677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1.29.1</w:t>
            </w:r>
          </w:p>
        </w:tc>
        <w:tc>
          <w:tcPr>
            <w:tcW w:w="6045" w:type="dxa"/>
          </w:tcPr>
          <w:p w14:paraId="551B34A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</w:tcPr>
          <w:p w14:paraId="0FC0687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6373E5E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13(59%)</w:t>
            </w:r>
          </w:p>
        </w:tc>
      </w:tr>
      <w:tr w:rsidR="00D66FCA" w:rsidRPr="005618F7" w14:paraId="6F495DD1" w14:textId="77777777" w:rsidTr="000B7F00">
        <w:tc>
          <w:tcPr>
            <w:tcW w:w="963" w:type="dxa"/>
          </w:tcPr>
          <w:p w14:paraId="35D51DC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045" w:type="dxa"/>
          </w:tcPr>
          <w:p w14:paraId="4BE4C63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</w:tcPr>
          <w:p w14:paraId="229430A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2A1B2AE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1(4,5%)</w:t>
            </w:r>
          </w:p>
        </w:tc>
      </w:tr>
      <w:tr w:rsidR="00D66FCA" w:rsidRPr="005618F7" w14:paraId="7C565170" w14:textId="77777777" w:rsidTr="000B7F00">
        <w:tc>
          <w:tcPr>
            <w:tcW w:w="963" w:type="dxa"/>
          </w:tcPr>
          <w:p w14:paraId="6CA117D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045" w:type="dxa"/>
          </w:tcPr>
          <w:p w14:paraId="7B1C186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14:paraId="7FE1E38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7E30C2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A" w:rsidRPr="005618F7" w14:paraId="40C83D0F" w14:textId="77777777" w:rsidTr="000B7F00">
        <w:tc>
          <w:tcPr>
            <w:tcW w:w="963" w:type="dxa"/>
          </w:tcPr>
          <w:p w14:paraId="167F400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045" w:type="dxa"/>
          </w:tcPr>
          <w:p w14:paraId="2AC74C3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</w:tcPr>
          <w:p w14:paraId="3AC2C7D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5D7A883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2(9%)</w:t>
            </w:r>
          </w:p>
        </w:tc>
      </w:tr>
      <w:tr w:rsidR="00D66FCA" w:rsidRPr="005618F7" w14:paraId="4BA9A4C8" w14:textId="77777777" w:rsidTr="000B7F00">
        <w:tc>
          <w:tcPr>
            <w:tcW w:w="963" w:type="dxa"/>
          </w:tcPr>
          <w:p w14:paraId="5CDB403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045" w:type="dxa"/>
          </w:tcPr>
          <w:p w14:paraId="623A662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</w:tcPr>
          <w:p w14:paraId="756EA60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30E4915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(50%)</w:t>
            </w:r>
          </w:p>
        </w:tc>
      </w:tr>
      <w:tr w:rsidR="00D66FCA" w:rsidRPr="005618F7" w14:paraId="532D457F" w14:textId="77777777" w:rsidTr="000B7F00">
        <w:tc>
          <w:tcPr>
            <w:tcW w:w="963" w:type="dxa"/>
          </w:tcPr>
          <w:p w14:paraId="46235A2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045" w:type="dxa"/>
          </w:tcPr>
          <w:p w14:paraId="55459D2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14:paraId="6AAA89A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2B6EC2A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(9%)</w:t>
            </w:r>
          </w:p>
        </w:tc>
      </w:tr>
      <w:tr w:rsidR="00D66FCA" w:rsidRPr="005618F7" w14:paraId="634CFE3E" w14:textId="77777777" w:rsidTr="000B7F00">
        <w:tc>
          <w:tcPr>
            <w:tcW w:w="963" w:type="dxa"/>
          </w:tcPr>
          <w:p w14:paraId="0ACFFD0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045" w:type="dxa"/>
          </w:tcPr>
          <w:p w14:paraId="682A612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14:paraId="3CDE528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381045A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(31,2%)</w:t>
            </w:r>
          </w:p>
        </w:tc>
      </w:tr>
      <w:tr w:rsidR="00D66FCA" w:rsidRPr="005618F7" w14:paraId="09377074" w14:textId="77777777" w:rsidTr="000B7F00">
        <w:tc>
          <w:tcPr>
            <w:tcW w:w="963" w:type="dxa"/>
          </w:tcPr>
          <w:p w14:paraId="1BC283E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045" w:type="dxa"/>
          </w:tcPr>
          <w:p w14:paraId="104B775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14:paraId="3A2EC59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2F5FCC9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(100%)</w:t>
            </w:r>
          </w:p>
        </w:tc>
      </w:tr>
      <w:tr w:rsidR="00D66FCA" w:rsidRPr="005618F7" w14:paraId="7BB9DA33" w14:textId="77777777" w:rsidTr="000B7F00">
        <w:tc>
          <w:tcPr>
            <w:tcW w:w="963" w:type="dxa"/>
          </w:tcPr>
          <w:p w14:paraId="2EE1D83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045" w:type="dxa"/>
          </w:tcPr>
          <w:p w14:paraId="292FF00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14:paraId="2F16F0D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E2139F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A" w:rsidRPr="005618F7" w14:paraId="458818DF" w14:textId="77777777" w:rsidTr="000B7F00">
        <w:tc>
          <w:tcPr>
            <w:tcW w:w="963" w:type="dxa"/>
          </w:tcPr>
          <w:p w14:paraId="23F4C11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5" w:type="dxa"/>
          </w:tcPr>
          <w:p w14:paraId="7F9FDB2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</w:tcPr>
          <w:p w14:paraId="32A66A0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53ECE9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A" w:rsidRPr="005618F7" w14:paraId="3134ACA5" w14:textId="77777777" w:rsidTr="000B7F00">
        <w:tc>
          <w:tcPr>
            <w:tcW w:w="963" w:type="dxa"/>
          </w:tcPr>
          <w:p w14:paraId="112F0EB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45" w:type="dxa"/>
          </w:tcPr>
          <w:p w14:paraId="55532A1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14:paraId="7282780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</w:tcPr>
          <w:p w14:paraId="12430C1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66FCA" w:rsidRPr="005618F7" w14:paraId="6A33DA14" w14:textId="77777777" w:rsidTr="000B7F00">
        <w:tc>
          <w:tcPr>
            <w:tcW w:w="963" w:type="dxa"/>
          </w:tcPr>
          <w:p w14:paraId="4CD0164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45" w:type="dxa"/>
          </w:tcPr>
          <w:p w14:paraId="65F4521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14:paraId="68FD956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</w:tcPr>
          <w:p w14:paraId="63590C2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36.8</w:t>
            </w:r>
          </w:p>
        </w:tc>
      </w:tr>
      <w:tr w:rsidR="00D66FCA" w:rsidRPr="005618F7" w14:paraId="745F46B1" w14:textId="77777777" w:rsidTr="000B7F00">
        <w:tc>
          <w:tcPr>
            <w:tcW w:w="963" w:type="dxa"/>
          </w:tcPr>
          <w:p w14:paraId="62422E0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45" w:type="dxa"/>
          </w:tcPr>
          <w:p w14:paraId="1FEC603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14:paraId="4A33F51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464F899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66FCA" w:rsidRPr="005618F7" w14:paraId="7678FE66" w14:textId="77777777" w:rsidTr="000B7F00">
        <w:tc>
          <w:tcPr>
            <w:tcW w:w="963" w:type="dxa"/>
          </w:tcPr>
          <w:p w14:paraId="0627DB6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45" w:type="dxa"/>
          </w:tcPr>
          <w:p w14:paraId="4218D5D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14:paraId="4DD131C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6D6FD63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1AC9CC59" w14:textId="77777777" w:rsidTr="000B7F00">
        <w:tc>
          <w:tcPr>
            <w:tcW w:w="963" w:type="dxa"/>
          </w:tcPr>
          <w:p w14:paraId="1AC47EC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045" w:type="dxa"/>
          </w:tcPr>
          <w:p w14:paraId="7F40452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14:paraId="5FAAA19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3007155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7E202591" w14:textId="77777777" w:rsidTr="000B7F00">
        <w:tc>
          <w:tcPr>
            <w:tcW w:w="963" w:type="dxa"/>
          </w:tcPr>
          <w:p w14:paraId="4AB138D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045" w:type="dxa"/>
          </w:tcPr>
          <w:p w14:paraId="0BDE670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417" w:type="dxa"/>
          </w:tcPr>
          <w:p w14:paraId="6E231FA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5481442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12B57978" w14:textId="77777777" w:rsidTr="000B7F00">
        <w:tc>
          <w:tcPr>
            <w:tcW w:w="963" w:type="dxa"/>
          </w:tcPr>
          <w:p w14:paraId="324E1B9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045" w:type="dxa"/>
          </w:tcPr>
          <w:p w14:paraId="7986649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</w:t>
            </w: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</w:t>
            </w:r>
          </w:p>
        </w:tc>
        <w:tc>
          <w:tcPr>
            <w:tcW w:w="1417" w:type="dxa"/>
          </w:tcPr>
          <w:p w14:paraId="33CF1B0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417" w:type="dxa"/>
          </w:tcPr>
          <w:p w14:paraId="2B4BB6E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66FCA" w:rsidRPr="005618F7" w14:paraId="4E58323A" w14:textId="77777777" w:rsidTr="000B7F00">
        <w:tc>
          <w:tcPr>
            <w:tcW w:w="963" w:type="dxa"/>
          </w:tcPr>
          <w:p w14:paraId="57019C2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045" w:type="dxa"/>
          </w:tcPr>
          <w:p w14:paraId="73CF65E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14:paraId="7685D09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06A04A8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2A147A22" w14:textId="77777777" w:rsidTr="000B7F00">
        <w:tc>
          <w:tcPr>
            <w:tcW w:w="963" w:type="dxa"/>
          </w:tcPr>
          <w:p w14:paraId="288BA75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045" w:type="dxa"/>
          </w:tcPr>
          <w:p w14:paraId="109FD7B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14:paraId="5F23BE9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7954177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52E9F2EA" w14:textId="77777777" w:rsidTr="000B7F00">
        <w:tc>
          <w:tcPr>
            <w:tcW w:w="963" w:type="dxa"/>
          </w:tcPr>
          <w:p w14:paraId="6E9E3EC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45" w:type="dxa"/>
          </w:tcPr>
          <w:p w14:paraId="47DBE6C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14:paraId="5A317C5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377D09B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1454D9FC" w14:textId="77777777" w:rsidTr="000B7F00">
        <w:tc>
          <w:tcPr>
            <w:tcW w:w="963" w:type="dxa"/>
          </w:tcPr>
          <w:p w14:paraId="7418E18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45" w:type="dxa"/>
          </w:tcPr>
          <w:p w14:paraId="799024A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14:paraId="29DAC7D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7" w:type="dxa"/>
          </w:tcPr>
          <w:p w14:paraId="4931BE0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</w:tr>
    </w:tbl>
    <w:p w14:paraId="163B432F" w14:textId="77777777" w:rsidR="005A6BE8" w:rsidRPr="005618F7" w:rsidRDefault="005A6BE8" w:rsidP="005A6BE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14:paraId="7A8D231C" w14:textId="77777777" w:rsidR="005A6BE8" w:rsidRDefault="005A6BE8" w:rsidP="005A6BE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14:paraId="1388DC7D" w14:textId="77777777" w:rsidR="005A6BE8" w:rsidRPr="005B4218" w:rsidRDefault="005A6BE8" w:rsidP="005A6BE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Анализ </w:t>
      </w:r>
      <w:r w:rsidRPr="005B4218">
        <w:rPr>
          <w:rStyle w:val="a4"/>
          <w:rFonts w:ascii="Times New Roman" w:hAnsi="Times New Roman" w:cs="Times New Roman"/>
          <w:b w:val="0"/>
          <w:sz w:val="24"/>
          <w:szCs w:val="24"/>
        </w:rPr>
        <w:t>показателей указывает на то, что Школа имеет достаточную инфраструктуру, которая соответствует требованиям </w:t>
      </w:r>
      <w:hyperlink r:id="rId17" w:anchor="/document/97/485031/" w:history="1">
        <w:r w:rsidRPr="005B4218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СП 2.4.3648-20</w:t>
        </w:r>
      </w:hyperlink>
      <w:r w:rsidRPr="005B4218">
        <w:rPr>
          <w:rStyle w:val="a4"/>
          <w:rFonts w:ascii="Times New Roman" w:hAnsi="Times New Roman" w:cs="Times New Roman"/>
          <w:b w:val="0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</w:t>
      </w:r>
    </w:p>
    <w:p w14:paraId="047F6FDF" w14:textId="77777777" w:rsidR="005A6BE8" w:rsidRPr="005B4218" w:rsidRDefault="005A6BE8" w:rsidP="005A6BE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4218">
        <w:rPr>
          <w:rStyle w:val="a4"/>
          <w:rFonts w:ascii="Times New Roman" w:hAnsi="Times New Roman" w:cs="Times New Roman"/>
          <w:b w:val="0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618F7A2C" w14:textId="77777777" w:rsidR="00C50EB8" w:rsidRPr="00E818C3" w:rsidRDefault="00C50EB8" w:rsidP="00E81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0EB8" w:rsidRPr="00E818C3" w:rsidSect="008C44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CFE"/>
    <w:multiLevelType w:val="multilevel"/>
    <w:tmpl w:val="F67C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5418F"/>
    <w:multiLevelType w:val="hybridMultilevel"/>
    <w:tmpl w:val="9FC8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B20"/>
    <w:multiLevelType w:val="multilevel"/>
    <w:tmpl w:val="A30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34951"/>
    <w:multiLevelType w:val="hybridMultilevel"/>
    <w:tmpl w:val="B8FE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9C8"/>
    <w:multiLevelType w:val="hybridMultilevel"/>
    <w:tmpl w:val="D3B0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72C9"/>
    <w:multiLevelType w:val="hybridMultilevel"/>
    <w:tmpl w:val="CABAF646"/>
    <w:lvl w:ilvl="0" w:tplc="48649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33C66"/>
    <w:multiLevelType w:val="multilevel"/>
    <w:tmpl w:val="AAC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56549"/>
    <w:multiLevelType w:val="multilevel"/>
    <w:tmpl w:val="C26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A518C"/>
    <w:multiLevelType w:val="multilevel"/>
    <w:tmpl w:val="753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A44E8"/>
    <w:multiLevelType w:val="hybridMultilevel"/>
    <w:tmpl w:val="F5E2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64E1D"/>
    <w:multiLevelType w:val="multilevel"/>
    <w:tmpl w:val="C85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00477"/>
    <w:multiLevelType w:val="hybridMultilevel"/>
    <w:tmpl w:val="ECAAD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E1DC8"/>
    <w:multiLevelType w:val="multilevel"/>
    <w:tmpl w:val="7A8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270BD"/>
    <w:multiLevelType w:val="multilevel"/>
    <w:tmpl w:val="80A6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A2446"/>
    <w:multiLevelType w:val="hybridMultilevel"/>
    <w:tmpl w:val="9448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27AF2"/>
    <w:multiLevelType w:val="multilevel"/>
    <w:tmpl w:val="B30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06EA7"/>
    <w:multiLevelType w:val="hybridMultilevel"/>
    <w:tmpl w:val="9F00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3532A"/>
    <w:multiLevelType w:val="hybridMultilevel"/>
    <w:tmpl w:val="55D0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C3406"/>
    <w:multiLevelType w:val="multilevel"/>
    <w:tmpl w:val="2E74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A09B7"/>
    <w:multiLevelType w:val="multilevel"/>
    <w:tmpl w:val="BF1E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9006E"/>
    <w:multiLevelType w:val="multilevel"/>
    <w:tmpl w:val="490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412BB1"/>
    <w:multiLevelType w:val="hybridMultilevel"/>
    <w:tmpl w:val="9E9E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7"/>
  </w:num>
  <w:num w:numId="5">
    <w:abstractNumId w:val="15"/>
  </w:num>
  <w:num w:numId="6">
    <w:abstractNumId w:val="20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19"/>
  </w:num>
  <w:num w:numId="13">
    <w:abstractNumId w:val="9"/>
  </w:num>
  <w:num w:numId="14">
    <w:abstractNumId w:val="4"/>
  </w:num>
  <w:num w:numId="15">
    <w:abstractNumId w:val="14"/>
  </w:num>
  <w:num w:numId="16">
    <w:abstractNumId w:val="1"/>
  </w:num>
  <w:num w:numId="17">
    <w:abstractNumId w:val="11"/>
  </w:num>
  <w:num w:numId="18">
    <w:abstractNumId w:val="3"/>
  </w:num>
  <w:num w:numId="19">
    <w:abstractNumId w:val="17"/>
  </w:num>
  <w:num w:numId="20">
    <w:abstractNumId w:val="16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8B"/>
    <w:rsid w:val="000052E9"/>
    <w:rsid w:val="0001363C"/>
    <w:rsid w:val="00087FFA"/>
    <w:rsid w:val="000B7F00"/>
    <w:rsid w:val="000F016A"/>
    <w:rsid w:val="000F074C"/>
    <w:rsid w:val="00143015"/>
    <w:rsid w:val="0016708C"/>
    <w:rsid w:val="0019004B"/>
    <w:rsid w:val="001966D5"/>
    <w:rsid w:val="00196DBC"/>
    <w:rsid w:val="001D5B8F"/>
    <w:rsid w:val="00237A6C"/>
    <w:rsid w:val="002731DC"/>
    <w:rsid w:val="002835B3"/>
    <w:rsid w:val="002F3876"/>
    <w:rsid w:val="003468BB"/>
    <w:rsid w:val="003E6EF9"/>
    <w:rsid w:val="00425838"/>
    <w:rsid w:val="00430ED1"/>
    <w:rsid w:val="00433D7D"/>
    <w:rsid w:val="004371B3"/>
    <w:rsid w:val="00440430"/>
    <w:rsid w:val="004C077A"/>
    <w:rsid w:val="004D7B96"/>
    <w:rsid w:val="00561456"/>
    <w:rsid w:val="0056508B"/>
    <w:rsid w:val="005A6BE8"/>
    <w:rsid w:val="005B4218"/>
    <w:rsid w:val="005D106D"/>
    <w:rsid w:val="005D195C"/>
    <w:rsid w:val="00626BAD"/>
    <w:rsid w:val="006322FA"/>
    <w:rsid w:val="00632C97"/>
    <w:rsid w:val="00635610"/>
    <w:rsid w:val="00672FB7"/>
    <w:rsid w:val="007C24F0"/>
    <w:rsid w:val="00811407"/>
    <w:rsid w:val="00841B1B"/>
    <w:rsid w:val="00875877"/>
    <w:rsid w:val="008A428F"/>
    <w:rsid w:val="008B76C9"/>
    <w:rsid w:val="008C4438"/>
    <w:rsid w:val="00925409"/>
    <w:rsid w:val="009571E0"/>
    <w:rsid w:val="009765CA"/>
    <w:rsid w:val="009A0E8C"/>
    <w:rsid w:val="009E097D"/>
    <w:rsid w:val="00A3588B"/>
    <w:rsid w:val="00A40C4D"/>
    <w:rsid w:val="00A41EEF"/>
    <w:rsid w:val="00A52F47"/>
    <w:rsid w:val="00A70E5B"/>
    <w:rsid w:val="00AE0E41"/>
    <w:rsid w:val="00B47789"/>
    <w:rsid w:val="00B657C9"/>
    <w:rsid w:val="00B71182"/>
    <w:rsid w:val="00BA0C31"/>
    <w:rsid w:val="00BB1607"/>
    <w:rsid w:val="00BC08CA"/>
    <w:rsid w:val="00BC1A92"/>
    <w:rsid w:val="00BD0859"/>
    <w:rsid w:val="00C50EB8"/>
    <w:rsid w:val="00C9236D"/>
    <w:rsid w:val="00CA40EF"/>
    <w:rsid w:val="00CD179C"/>
    <w:rsid w:val="00D56302"/>
    <w:rsid w:val="00D65E17"/>
    <w:rsid w:val="00D66FCA"/>
    <w:rsid w:val="00D9048B"/>
    <w:rsid w:val="00DE1AE9"/>
    <w:rsid w:val="00E27D70"/>
    <w:rsid w:val="00E818C3"/>
    <w:rsid w:val="00EE14D9"/>
    <w:rsid w:val="00F2155B"/>
    <w:rsid w:val="00F352DC"/>
    <w:rsid w:val="00F82613"/>
    <w:rsid w:val="00F95D51"/>
    <w:rsid w:val="00FB6599"/>
    <w:rsid w:val="00FC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6B8"/>
  <w15:docId w15:val="{743F504C-7ABB-4598-9E4C-8465C30C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97D"/>
  </w:style>
  <w:style w:type="paragraph" w:styleId="1">
    <w:name w:val="heading 1"/>
    <w:basedOn w:val="a"/>
    <w:next w:val="a"/>
    <w:link w:val="10"/>
    <w:uiPriority w:val="9"/>
    <w:qFormat/>
    <w:rsid w:val="008B7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3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322FA"/>
  </w:style>
  <w:style w:type="character" w:customStyle="1" w:styleId="sfwc">
    <w:name w:val="sfwc"/>
    <w:basedOn w:val="a0"/>
    <w:rsid w:val="006322FA"/>
  </w:style>
  <w:style w:type="character" w:styleId="a4">
    <w:name w:val="Strong"/>
    <w:basedOn w:val="a0"/>
    <w:uiPriority w:val="22"/>
    <w:qFormat/>
    <w:rsid w:val="006322FA"/>
    <w:rPr>
      <w:b/>
      <w:bCs/>
    </w:rPr>
  </w:style>
  <w:style w:type="character" w:styleId="a5">
    <w:name w:val="Hyperlink"/>
    <w:basedOn w:val="a0"/>
    <w:uiPriority w:val="99"/>
    <w:unhideWhenUsed/>
    <w:rsid w:val="006322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22F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A6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76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7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E818C3"/>
    <w:rPr>
      <w:i/>
      <w:iCs/>
    </w:rPr>
  </w:style>
  <w:style w:type="paragraph" w:styleId="ab">
    <w:name w:val="List Paragraph"/>
    <w:basedOn w:val="a"/>
    <w:uiPriority w:val="34"/>
    <w:qFormat/>
    <w:rsid w:val="00E818C3"/>
    <w:pPr>
      <w:ind w:left="720"/>
      <w:contextualSpacing/>
    </w:pPr>
  </w:style>
  <w:style w:type="character" w:styleId="ac">
    <w:name w:val="Book Title"/>
    <w:basedOn w:val="a0"/>
    <w:uiPriority w:val="33"/>
    <w:qFormat/>
    <w:rsid w:val="00EE14D9"/>
    <w:rPr>
      <w:b/>
      <w:bCs/>
      <w:smallCaps/>
      <w:spacing w:val="5"/>
    </w:rPr>
  </w:style>
  <w:style w:type="character" w:styleId="ad">
    <w:name w:val="annotation reference"/>
    <w:uiPriority w:val="99"/>
    <w:semiHidden/>
    <w:unhideWhenUsed/>
    <w:rsid w:val="00B711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mmarsh@mail.ru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immarsh@mail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5086-2E28-4F31-A244-916157C0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</cp:lastModifiedBy>
  <cp:revision>8</cp:revision>
  <dcterms:created xsi:type="dcterms:W3CDTF">2023-04-20T10:40:00Z</dcterms:created>
  <dcterms:modified xsi:type="dcterms:W3CDTF">2023-04-26T09:52:00Z</dcterms:modified>
</cp:coreProperties>
</file>