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DE" w:rsidRDefault="00944BDE" w:rsidP="00944BDE">
      <w:pPr>
        <w:pStyle w:val="af3"/>
        <w:shd w:val="clear" w:color="auto" w:fill="FFFFFF"/>
        <w:spacing w:before="0" w:beforeAutospacing="0" w:after="0" w:afterAutospacing="0" w:line="272" w:lineRule="atLeast"/>
        <w:jc w:val="center"/>
        <w:textAlignment w:val="baseline"/>
        <w:rPr>
          <w:rStyle w:val="a7"/>
          <w:rFonts w:eastAsiaTheme="majorEastAsia"/>
          <w:color w:val="000000"/>
          <w:sz w:val="32"/>
          <w:szCs w:val="32"/>
          <w:bdr w:val="none" w:sz="0" w:space="0" w:color="auto" w:frame="1"/>
        </w:rPr>
      </w:pPr>
      <w:r w:rsidRPr="00287EE3">
        <w:rPr>
          <w:rStyle w:val="a7"/>
          <w:rFonts w:eastAsiaTheme="majorEastAsia"/>
          <w:color w:val="000000"/>
          <w:sz w:val="32"/>
          <w:szCs w:val="32"/>
          <w:bdr w:val="none" w:sz="0" w:space="0" w:color="auto" w:frame="1"/>
        </w:rPr>
        <w:t>Инструкция по профилактике негативных ситуаций во дворе, на улицах, дома и в общественных местах</w:t>
      </w:r>
    </w:p>
    <w:p w:rsidR="00944BDE" w:rsidRPr="00287EE3" w:rsidRDefault="00944BDE" w:rsidP="00944BDE">
      <w:pPr>
        <w:pStyle w:val="af3"/>
        <w:shd w:val="clear" w:color="auto" w:fill="FFFFFF"/>
        <w:tabs>
          <w:tab w:val="left" w:pos="0"/>
        </w:tabs>
        <w:spacing w:before="0" w:beforeAutospacing="0" w:after="0" w:afterAutospacing="0" w:line="272" w:lineRule="atLeast"/>
        <w:ind w:left="-142"/>
        <w:jc w:val="center"/>
        <w:textAlignment w:val="baseline"/>
        <w:rPr>
          <w:rFonts w:ascii="Georgia" w:hAnsi="Georgia"/>
          <w:color w:val="333333"/>
          <w:sz w:val="32"/>
          <w:szCs w:val="32"/>
        </w:rPr>
      </w:pPr>
    </w:p>
    <w:p w:rsidR="00944BDE" w:rsidRPr="00287EE3" w:rsidRDefault="00944BDE" w:rsidP="00944BDE">
      <w:pPr>
        <w:numPr>
          <w:ilvl w:val="0"/>
          <w:numId w:val="1"/>
        </w:numPr>
        <w:tabs>
          <w:tab w:val="left" w:pos="0"/>
        </w:tabs>
        <w:spacing w:line="272" w:lineRule="atLeast"/>
        <w:ind w:left="-142"/>
        <w:textAlignment w:val="baseline"/>
        <w:rPr>
          <w:rFonts w:ascii="Georgia" w:hAnsi="Georgia"/>
          <w:color w:val="333333"/>
          <w:sz w:val="28"/>
          <w:szCs w:val="28"/>
        </w:rPr>
      </w:pPr>
      <w:r w:rsidRPr="00287EE3">
        <w:rPr>
          <w:color w:val="000000"/>
          <w:sz w:val="28"/>
          <w:szCs w:val="28"/>
          <w:bdr w:val="none" w:sz="0" w:space="0" w:color="auto" w:frame="1"/>
        </w:rPr>
        <w:t>Прежде чем выйти из квартиры (дома), посмотрите в глазок убедитесь, что на площадке (около двери) нет посторонних, в противном случае переждите.</w:t>
      </w:r>
    </w:p>
    <w:p w:rsidR="00944BDE" w:rsidRPr="00287EE3" w:rsidRDefault="00944BDE" w:rsidP="00944BDE">
      <w:pPr>
        <w:numPr>
          <w:ilvl w:val="0"/>
          <w:numId w:val="1"/>
        </w:numPr>
        <w:tabs>
          <w:tab w:val="left" w:pos="0"/>
        </w:tabs>
        <w:spacing w:line="272" w:lineRule="atLeast"/>
        <w:ind w:left="-142"/>
        <w:textAlignment w:val="baseline"/>
        <w:rPr>
          <w:rFonts w:ascii="Georgia" w:hAnsi="Georgia"/>
          <w:color w:val="333333"/>
          <w:sz w:val="28"/>
          <w:szCs w:val="28"/>
        </w:rPr>
      </w:pPr>
      <w:r w:rsidRPr="00287EE3">
        <w:rPr>
          <w:color w:val="000000"/>
          <w:sz w:val="28"/>
          <w:szCs w:val="28"/>
          <w:bdr w:val="none" w:sz="0" w:space="0" w:color="auto" w:frame="1"/>
        </w:rPr>
        <w:t>Никогда не захотите в лифт с посторонними (незнакомыми), а также в подъезд или на лестничную площадку, если там стоят подозрительные люди, особенно группа людей.</w:t>
      </w:r>
    </w:p>
    <w:p w:rsidR="00944BDE" w:rsidRPr="00287EE3" w:rsidRDefault="00944BDE" w:rsidP="00944BDE">
      <w:pPr>
        <w:numPr>
          <w:ilvl w:val="0"/>
          <w:numId w:val="1"/>
        </w:numPr>
        <w:tabs>
          <w:tab w:val="left" w:pos="0"/>
        </w:tabs>
        <w:spacing w:line="272" w:lineRule="atLeast"/>
        <w:ind w:left="-142"/>
        <w:textAlignment w:val="baseline"/>
        <w:rPr>
          <w:rFonts w:ascii="Georgia" w:hAnsi="Georgia"/>
          <w:color w:val="333333"/>
          <w:sz w:val="28"/>
          <w:szCs w:val="28"/>
        </w:rPr>
      </w:pPr>
      <w:r w:rsidRPr="00287EE3">
        <w:rPr>
          <w:color w:val="000000"/>
          <w:sz w:val="28"/>
          <w:szCs w:val="28"/>
          <w:bdr w:val="none" w:sz="0" w:space="0" w:color="auto" w:frame="1"/>
        </w:rPr>
        <w:t>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помочь.</w:t>
      </w:r>
    </w:p>
    <w:p w:rsidR="00944BDE" w:rsidRPr="00287EE3" w:rsidRDefault="00944BDE" w:rsidP="00944BDE">
      <w:pPr>
        <w:numPr>
          <w:ilvl w:val="0"/>
          <w:numId w:val="1"/>
        </w:numPr>
        <w:tabs>
          <w:tab w:val="left" w:pos="0"/>
        </w:tabs>
        <w:spacing w:line="272" w:lineRule="atLeast"/>
        <w:ind w:left="-142"/>
        <w:textAlignment w:val="baseline"/>
        <w:rPr>
          <w:rFonts w:ascii="Georgia" w:hAnsi="Georgia"/>
          <w:color w:val="333333"/>
          <w:sz w:val="28"/>
          <w:szCs w:val="28"/>
        </w:rPr>
      </w:pPr>
      <w:r w:rsidRPr="00287EE3">
        <w:rPr>
          <w:color w:val="000000"/>
          <w:sz w:val="28"/>
          <w:szCs w:val="28"/>
          <w:bdr w:val="none" w:sz="0" w:space="0" w:color="auto" w:frame="1"/>
        </w:rPr>
        <w:t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 п.</w:t>
      </w:r>
    </w:p>
    <w:p w:rsidR="00944BDE" w:rsidRPr="00287EE3" w:rsidRDefault="00944BDE" w:rsidP="00944BDE">
      <w:pPr>
        <w:numPr>
          <w:ilvl w:val="0"/>
          <w:numId w:val="1"/>
        </w:numPr>
        <w:tabs>
          <w:tab w:val="left" w:pos="0"/>
        </w:tabs>
        <w:spacing w:line="272" w:lineRule="atLeast"/>
        <w:ind w:left="-142"/>
        <w:textAlignment w:val="baseline"/>
        <w:rPr>
          <w:rFonts w:ascii="Georgia" w:hAnsi="Georgia"/>
          <w:color w:val="333333"/>
          <w:sz w:val="28"/>
          <w:szCs w:val="28"/>
        </w:rPr>
      </w:pPr>
      <w:r w:rsidRPr="00287EE3">
        <w:rPr>
          <w:color w:val="000000"/>
          <w:sz w:val="28"/>
          <w:szCs w:val="28"/>
          <w:bdr w:val="none" w:sz="0" w:space="0" w:color="auto" w:frame="1"/>
        </w:rPr>
        <w:t>Никогда не садитесь в машину, мотоцикл и т. п. с незнакомыми людьми.</w:t>
      </w:r>
    </w:p>
    <w:p w:rsidR="00944BDE" w:rsidRPr="00287EE3" w:rsidRDefault="00944BDE" w:rsidP="00944BDE">
      <w:pPr>
        <w:numPr>
          <w:ilvl w:val="0"/>
          <w:numId w:val="1"/>
        </w:numPr>
        <w:tabs>
          <w:tab w:val="left" w:pos="0"/>
        </w:tabs>
        <w:spacing w:line="272" w:lineRule="atLeast"/>
        <w:ind w:left="-142"/>
        <w:textAlignment w:val="baseline"/>
        <w:rPr>
          <w:rFonts w:ascii="Georgia" w:hAnsi="Georgia"/>
          <w:color w:val="333333"/>
          <w:sz w:val="28"/>
          <w:szCs w:val="28"/>
        </w:rPr>
      </w:pPr>
      <w:r w:rsidRPr="00287EE3">
        <w:rPr>
          <w:color w:val="000000"/>
          <w:sz w:val="28"/>
          <w:szCs w:val="28"/>
          <w:bdr w:val="none" w:sz="0" w:space="0" w:color="auto" w:frame="1"/>
        </w:rPr>
        <w:t>Не выносите на улицу дорогие вещи (магнитофон и т. п.), если около дома нет старших.</w:t>
      </w:r>
    </w:p>
    <w:p w:rsidR="00944BDE" w:rsidRPr="00287EE3" w:rsidRDefault="00944BDE" w:rsidP="00944BDE">
      <w:pPr>
        <w:numPr>
          <w:ilvl w:val="0"/>
          <w:numId w:val="1"/>
        </w:numPr>
        <w:tabs>
          <w:tab w:val="left" w:pos="0"/>
        </w:tabs>
        <w:spacing w:line="272" w:lineRule="atLeast"/>
        <w:ind w:left="-142"/>
        <w:textAlignment w:val="baseline"/>
        <w:rPr>
          <w:rFonts w:ascii="Georgia" w:hAnsi="Georgia"/>
          <w:color w:val="333333"/>
          <w:sz w:val="28"/>
          <w:szCs w:val="28"/>
        </w:rPr>
      </w:pPr>
      <w:r w:rsidRPr="00287EE3">
        <w:rPr>
          <w:color w:val="000000"/>
          <w:sz w:val="28"/>
          <w:szCs w:val="28"/>
          <w:bdr w:val="none" w:sz="0" w:space="0" w:color="auto" w:frame="1"/>
        </w:rPr>
        <w:t>Не носите с собой ценности, деньги (без особой на то необходимости).</w:t>
      </w:r>
    </w:p>
    <w:p w:rsidR="00944BDE" w:rsidRPr="00287EE3" w:rsidRDefault="00944BDE" w:rsidP="00944BDE">
      <w:pPr>
        <w:numPr>
          <w:ilvl w:val="0"/>
          <w:numId w:val="1"/>
        </w:numPr>
        <w:tabs>
          <w:tab w:val="left" w:pos="0"/>
        </w:tabs>
        <w:spacing w:line="272" w:lineRule="atLeast"/>
        <w:ind w:left="-142"/>
        <w:textAlignment w:val="baseline"/>
        <w:rPr>
          <w:rFonts w:ascii="Georgia" w:hAnsi="Georgia"/>
          <w:color w:val="333333"/>
          <w:sz w:val="28"/>
          <w:szCs w:val="28"/>
        </w:rPr>
      </w:pPr>
      <w:r w:rsidRPr="00287EE3">
        <w:rPr>
          <w:color w:val="000000"/>
          <w:sz w:val="28"/>
          <w:szCs w:val="28"/>
          <w:bdr w:val="none" w:sz="0" w:space="0" w:color="auto" w:frame="1"/>
        </w:rPr>
        <w:t>Не лазайте по подвалам, чердакам, крышам.</w:t>
      </w:r>
    </w:p>
    <w:p w:rsidR="00944BDE" w:rsidRPr="00287EE3" w:rsidRDefault="00944BDE" w:rsidP="00944BDE">
      <w:pPr>
        <w:numPr>
          <w:ilvl w:val="0"/>
          <w:numId w:val="1"/>
        </w:numPr>
        <w:tabs>
          <w:tab w:val="left" w:pos="0"/>
        </w:tabs>
        <w:spacing w:line="272" w:lineRule="atLeast"/>
        <w:ind w:left="-142"/>
        <w:textAlignment w:val="baseline"/>
        <w:rPr>
          <w:rFonts w:ascii="Georgia" w:hAnsi="Georgia"/>
          <w:color w:val="333333"/>
          <w:sz w:val="28"/>
          <w:szCs w:val="28"/>
        </w:rPr>
      </w:pPr>
      <w:r w:rsidRPr="00287EE3">
        <w:rPr>
          <w:color w:val="000000"/>
          <w:sz w:val="28"/>
          <w:szCs w:val="28"/>
          <w:bdr w:val="none" w:sz="0" w:space="0" w:color="auto" w:frame="1"/>
        </w:rPr>
        <w:t>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район, на танцы (дискотеку), рынок, в магазин, на концерт и т. п. При этом желательно, чтобы взрослые знали, где вы находитесь.</w:t>
      </w:r>
    </w:p>
    <w:p w:rsidR="00944BDE" w:rsidRPr="00287EE3" w:rsidRDefault="00944BDE" w:rsidP="00944BDE">
      <w:pPr>
        <w:pStyle w:val="af3"/>
        <w:shd w:val="clear" w:color="auto" w:fill="FFFFFF"/>
        <w:tabs>
          <w:tab w:val="left" w:pos="142"/>
        </w:tabs>
        <w:spacing w:before="0" w:beforeAutospacing="0" w:after="0" w:afterAutospacing="0" w:line="272" w:lineRule="atLeast"/>
        <w:ind w:left="-426"/>
        <w:textAlignment w:val="baseline"/>
        <w:rPr>
          <w:rFonts w:ascii="Georgia" w:hAnsi="Georgia"/>
          <w:color w:val="333333"/>
          <w:sz w:val="28"/>
          <w:szCs w:val="28"/>
        </w:rPr>
      </w:pPr>
      <w:r w:rsidRPr="00287EE3">
        <w:rPr>
          <w:color w:val="000000"/>
          <w:sz w:val="28"/>
          <w:szCs w:val="28"/>
          <w:bdr w:val="none" w:sz="0" w:space="0" w:color="auto" w:frame="1"/>
        </w:rPr>
        <w:t>10.</w:t>
      </w:r>
      <w:r w:rsidRPr="00287EE3">
        <w:rPr>
          <w:rStyle w:val="apple-converted-space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r w:rsidRPr="00287EE3">
        <w:rPr>
          <w:color w:val="000000"/>
          <w:sz w:val="28"/>
          <w:szCs w:val="28"/>
          <w:bdr w:val="none" w:sz="0" w:space="0" w:color="auto" w:frame="1"/>
        </w:rPr>
        <w:t>Призыв о помощи – это не свидетельство трусости, а необходимое средство самозащиты, иногда – спасение.</w:t>
      </w:r>
    </w:p>
    <w:p w:rsidR="00944BDE" w:rsidRPr="00287EE3" w:rsidRDefault="00944BDE" w:rsidP="00944BDE">
      <w:pPr>
        <w:pStyle w:val="af3"/>
        <w:shd w:val="clear" w:color="auto" w:fill="FFFFFF"/>
        <w:tabs>
          <w:tab w:val="left" w:pos="142"/>
        </w:tabs>
        <w:spacing w:before="0" w:beforeAutospacing="0" w:after="0" w:afterAutospacing="0" w:line="272" w:lineRule="atLeast"/>
        <w:ind w:left="-426"/>
        <w:textAlignment w:val="baseline"/>
        <w:rPr>
          <w:rFonts w:ascii="Georgia" w:hAnsi="Georgia"/>
          <w:color w:val="333333"/>
          <w:sz w:val="28"/>
          <w:szCs w:val="28"/>
        </w:rPr>
      </w:pPr>
      <w:r w:rsidRPr="00287EE3">
        <w:rPr>
          <w:color w:val="000000"/>
          <w:sz w:val="28"/>
          <w:szCs w:val="28"/>
          <w:bdr w:val="none" w:sz="0" w:space="0" w:color="auto" w:frame="1"/>
        </w:rPr>
        <w:t>11.</w:t>
      </w:r>
      <w:r w:rsidRPr="00287EE3">
        <w:rPr>
          <w:rStyle w:val="apple-converted-space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r w:rsidRPr="00287EE3">
        <w:rPr>
          <w:color w:val="000000"/>
          <w:sz w:val="28"/>
          <w:szCs w:val="28"/>
          <w:bdr w:val="none" w:sz="0" w:space="0" w:color="auto" w:frame="1"/>
        </w:rPr>
        <w:t>Если вы попали в западню –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944BDE" w:rsidRPr="00287EE3" w:rsidRDefault="00944BDE" w:rsidP="00944BDE">
      <w:pPr>
        <w:pStyle w:val="af3"/>
        <w:shd w:val="clear" w:color="auto" w:fill="FFFFFF"/>
        <w:tabs>
          <w:tab w:val="left" w:pos="142"/>
        </w:tabs>
        <w:spacing w:before="0" w:beforeAutospacing="0" w:after="0" w:afterAutospacing="0" w:line="272" w:lineRule="atLeast"/>
        <w:ind w:left="-426"/>
        <w:textAlignment w:val="baseline"/>
        <w:rPr>
          <w:rFonts w:ascii="Georgia" w:hAnsi="Georgia"/>
          <w:color w:val="333333"/>
          <w:sz w:val="28"/>
          <w:szCs w:val="28"/>
        </w:rPr>
      </w:pPr>
      <w:r w:rsidRPr="00287EE3">
        <w:rPr>
          <w:color w:val="000000"/>
          <w:sz w:val="28"/>
          <w:szCs w:val="28"/>
          <w:bdr w:val="none" w:sz="0" w:space="0" w:color="auto" w:frame="1"/>
        </w:rPr>
        <w:t>12.</w:t>
      </w:r>
      <w:r w:rsidRPr="00287EE3">
        <w:rPr>
          <w:rStyle w:val="apple-converted-space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287EE3">
        <w:rPr>
          <w:color w:val="000000"/>
          <w:sz w:val="28"/>
          <w:szCs w:val="28"/>
          <w:bdr w:val="none" w:sz="0" w:space="0" w:color="auto" w:frame="1"/>
        </w:rPr>
        <w:t>Если вас начинают преследовать, идите (бегите) туда, где много людей, больше света (ночью) и т. д.</w:t>
      </w:r>
      <w:proofErr w:type="gramEnd"/>
    </w:p>
    <w:p w:rsidR="00944BDE" w:rsidRPr="00287EE3" w:rsidRDefault="00944BDE" w:rsidP="00944BDE">
      <w:pPr>
        <w:pStyle w:val="af3"/>
        <w:shd w:val="clear" w:color="auto" w:fill="FFFFFF"/>
        <w:tabs>
          <w:tab w:val="left" w:pos="142"/>
        </w:tabs>
        <w:spacing w:before="0" w:beforeAutospacing="0" w:after="0" w:afterAutospacing="0" w:line="272" w:lineRule="atLeast"/>
        <w:ind w:left="-426"/>
        <w:textAlignment w:val="baseline"/>
        <w:rPr>
          <w:rFonts w:ascii="Georgia" w:hAnsi="Georgia"/>
          <w:color w:val="333333"/>
          <w:sz w:val="28"/>
          <w:szCs w:val="28"/>
        </w:rPr>
      </w:pPr>
      <w:r w:rsidRPr="00287EE3">
        <w:rPr>
          <w:color w:val="000000"/>
          <w:sz w:val="28"/>
          <w:szCs w:val="28"/>
          <w:bdr w:val="none" w:sz="0" w:space="0" w:color="auto" w:frame="1"/>
        </w:rPr>
        <w:t>13.</w:t>
      </w:r>
      <w:r w:rsidRPr="00287EE3">
        <w:rPr>
          <w:rStyle w:val="apple-converted-space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r w:rsidRPr="00287EE3">
        <w:rPr>
          <w:color w:val="000000"/>
          <w:sz w:val="28"/>
          <w:szCs w:val="28"/>
          <w:bdr w:val="none" w:sz="0" w:space="0" w:color="auto" w:frame="1"/>
        </w:rPr>
        <w:t>Никогда не играйте в азартные игры, особенно на деньги со старшими ребятами или взрослыми, вообще с незнакомыми людьми.</w:t>
      </w:r>
    </w:p>
    <w:p w:rsidR="00944BDE" w:rsidRPr="00287EE3" w:rsidRDefault="00944BDE" w:rsidP="00944BDE">
      <w:pPr>
        <w:pStyle w:val="af3"/>
        <w:shd w:val="clear" w:color="auto" w:fill="FFFFFF"/>
        <w:tabs>
          <w:tab w:val="left" w:pos="142"/>
        </w:tabs>
        <w:spacing w:before="0" w:beforeAutospacing="0" w:after="0" w:afterAutospacing="0" w:line="272" w:lineRule="atLeast"/>
        <w:ind w:left="-426"/>
        <w:textAlignment w:val="baseline"/>
        <w:rPr>
          <w:rFonts w:ascii="Georgia" w:hAnsi="Georgia"/>
          <w:color w:val="333333"/>
          <w:sz w:val="28"/>
          <w:szCs w:val="28"/>
        </w:rPr>
      </w:pPr>
      <w:r w:rsidRPr="00287EE3">
        <w:rPr>
          <w:color w:val="000000"/>
          <w:sz w:val="28"/>
          <w:szCs w:val="28"/>
          <w:bdr w:val="none" w:sz="0" w:space="0" w:color="auto" w:frame="1"/>
        </w:rPr>
        <w:t>14.</w:t>
      </w:r>
      <w:r w:rsidRPr="00287EE3">
        <w:rPr>
          <w:rStyle w:val="apple-converted-space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r w:rsidRPr="00287EE3">
        <w:rPr>
          <w:color w:val="000000"/>
          <w:sz w:val="28"/>
          <w:szCs w:val="28"/>
          <w:bdr w:val="none" w:sz="0" w:space="0" w:color="auto" w:frame="1"/>
        </w:rPr>
        <w:t>В целях личной безопасности (профилактики похищений) необходимо:</w:t>
      </w:r>
    </w:p>
    <w:p w:rsidR="00944BDE" w:rsidRPr="00287EE3" w:rsidRDefault="00944BDE" w:rsidP="00944BDE">
      <w:pPr>
        <w:numPr>
          <w:ilvl w:val="0"/>
          <w:numId w:val="2"/>
        </w:numPr>
        <w:spacing w:line="272" w:lineRule="atLeast"/>
        <w:ind w:left="360"/>
        <w:textAlignment w:val="baseline"/>
        <w:rPr>
          <w:rFonts w:ascii="Georgia" w:hAnsi="Georgia"/>
          <w:color w:val="333333"/>
          <w:sz w:val="28"/>
          <w:szCs w:val="28"/>
        </w:rPr>
      </w:pPr>
      <w:r w:rsidRPr="00287EE3">
        <w:rPr>
          <w:color w:val="000000"/>
          <w:sz w:val="28"/>
          <w:szCs w:val="28"/>
          <w:bdr w:val="none" w:sz="0" w:space="0" w:color="auto" w:frame="1"/>
        </w:rPr>
        <w:t>стараться не оставаться в одиночестве, особенно улице, по пути в школу и обратно, с места досуга;</w:t>
      </w:r>
    </w:p>
    <w:p w:rsidR="00944BDE" w:rsidRPr="00287EE3" w:rsidRDefault="00944BDE" w:rsidP="00944BDE">
      <w:pPr>
        <w:numPr>
          <w:ilvl w:val="0"/>
          <w:numId w:val="2"/>
        </w:numPr>
        <w:spacing w:line="272" w:lineRule="atLeast"/>
        <w:ind w:left="360"/>
        <w:textAlignment w:val="baseline"/>
        <w:rPr>
          <w:rFonts w:ascii="Georgia" w:hAnsi="Georgia"/>
          <w:color w:val="333333"/>
          <w:sz w:val="28"/>
          <w:szCs w:val="28"/>
        </w:rPr>
      </w:pPr>
      <w:r w:rsidRPr="00287EE3">
        <w:rPr>
          <w:color w:val="000000"/>
          <w:sz w:val="28"/>
          <w:szCs w:val="28"/>
          <w:bdr w:val="none" w:sz="0" w:space="0" w:color="auto" w:frame="1"/>
        </w:rPr>
        <w:t>чаще менять маршруты своего движения в школу, магазин, к друзьям и т. д.;</w:t>
      </w:r>
    </w:p>
    <w:p w:rsidR="00944BDE" w:rsidRPr="00287EE3" w:rsidRDefault="00944BDE" w:rsidP="00944BDE">
      <w:pPr>
        <w:numPr>
          <w:ilvl w:val="0"/>
          <w:numId w:val="2"/>
        </w:numPr>
        <w:spacing w:line="272" w:lineRule="atLeast"/>
        <w:ind w:left="360"/>
        <w:textAlignment w:val="baseline"/>
        <w:rPr>
          <w:rFonts w:ascii="Georgia" w:hAnsi="Georgia"/>
          <w:color w:val="333333"/>
          <w:sz w:val="28"/>
          <w:szCs w:val="28"/>
        </w:rPr>
      </w:pPr>
      <w:r w:rsidRPr="00287EE3">
        <w:rPr>
          <w:color w:val="000000"/>
          <w:sz w:val="28"/>
          <w:szCs w:val="28"/>
          <w:bdr w:val="none" w:sz="0" w:space="0" w:color="auto" w:frame="1"/>
        </w:rPr>
        <w:t>никогда не заговаривать с незнакомыми, а тем более в чем – то подозрительными людьми;</w:t>
      </w:r>
    </w:p>
    <w:p w:rsidR="00944BDE" w:rsidRPr="00287EE3" w:rsidRDefault="00944BDE" w:rsidP="00944BDE">
      <w:pPr>
        <w:numPr>
          <w:ilvl w:val="0"/>
          <w:numId w:val="2"/>
        </w:numPr>
        <w:spacing w:line="272" w:lineRule="atLeast"/>
        <w:ind w:left="360"/>
        <w:textAlignment w:val="baseline"/>
        <w:rPr>
          <w:rFonts w:ascii="Georgia" w:hAnsi="Georgia"/>
          <w:color w:val="333333"/>
          <w:sz w:val="28"/>
          <w:szCs w:val="28"/>
        </w:rPr>
      </w:pPr>
      <w:r w:rsidRPr="00287EE3">
        <w:rPr>
          <w:color w:val="000000"/>
          <w:sz w:val="28"/>
          <w:szCs w:val="28"/>
          <w:bdr w:val="none" w:sz="0" w:space="0" w:color="auto" w:frame="1"/>
        </w:rPr>
        <w:t>не садиться в чужие машины, не ездить с незнакомыми людьми;</w:t>
      </w:r>
    </w:p>
    <w:p w:rsidR="00944BDE" w:rsidRPr="00287EE3" w:rsidRDefault="00944BDE" w:rsidP="00944BDE">
      <w:pPr>
        <w:numPr>
          <w:ilvl w:val="0"/>
          <w:numId w:val="2"/>
        </w:numPr>
        <w:spacing w:line="272" w:lineRule="atLeast"/>
        <w:ind w:left="360"/>
        <w:textAlignment w:val="baseline"/>
        <w:rPr>
          <w:rFonts w:ascii="Georgia" w:hAnsi="Georgia"/>
          <w:color w:val="333333"/>
          <w:sz w:val="28"/>
          <w:szCs w:val="28"/>
        </w:rPr>
      </w:pPr>
      <w:r w:rsidRPr="00287EE3">
        <w:rPr>
          <w:color w:val="000000"/>
          <w:sz w:val="28"/>
          <w:szCs w:val="28"/>
          <w:bdr w:val="none" w:sz="0" w:space="0" w:color="auto" w:frame="1"/>
        </w:rPr>
        <w:t>всегда ставить в известность родственников о том, куда и когда вы направляйтесь, у кого, сколько и где собираетесь быть, когда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066196" w:rsidRDefault="00066196"/>
    <w:sectPr w:rsidR="00066196" w:rsidSect="00512063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32A3B"/>
    <w:multiLevelType w:val="multilevel"/>
    <w:tmpl w:val="8C262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A80ABF"/>
    <w:multiLevelType w:val="multilevel"/>
    <w:tmpl w:val="D952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44BDE"/>
    <w:rsid w:val="00066196"/>
    <w:rsid w:val="003F6152"/>
    <w:rsid w:val="00512063"/>
    <w:rsid w:val="00655FF1"/>
    <w:rsid w:val="006A27B9"/>
    <w:rsid w:val="00944BDE"/>
    <w:rsid w:val="00EC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55FF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5FF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F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FF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FF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FF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FF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FF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FF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F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5F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5FF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55F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55FF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55FF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55FF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55FF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5FF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55FF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5FF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55FF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655FF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qFormat/>
    <w:rsid w:val="00655FF1"/>
    <w:rPr>
      <w:b/>
      <w:bCs/>
    </w:rPr>
  </w:style>
  <w:style w:type="character" w:styleId="a8">
    <w:name w:val="Emphasis"/>
    <w:uiPriority w:val="20"/>
    <w:qFormat/>
    <w:rsid w:val="00655FF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55FF1"/>
  </w:style>
  <w:style w:type="paragraph" w:styleId="aa">
    <w:name w:val="List Paragraph"/>
    <w:basedOn w:val="a"/>
    <w:uiPriority w:val="34"/>
    <w:qFormat/>
    <w:rsid w:val="00655F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5FF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5FF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55FF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55FF1"/>
    <w:rPr>
      <w:b/>
      <w:bCs/>
      <w:i/>
      <w:iCs/>
    </w:rPr>
  </w:style>
  <w:style w:type="character" w:styleId="ad">
    <w:name w:val="Subtle Emphasis"/>
    <w:uiPriority w:val="19"/>
    <w:qFormat/>
    <w:rsid w:val="00655FF1"/>
    <w:rPr>
      <w:i/>
      <w:iCs/>
    </w:rPr>
  </w:style>
  <w:style w:type="character" w:styleId="ae">
    <w:name w:val="Intense Emphasis"/>
    <w:uiPriority w:val="21"/>
    <w:qFormat/>
    <w:rsid w:val="00655FF1"/>
    <w:rPr>
      <w:b/>
      <w:bCs/>
    </w:rPr>
  </w:style>
  <w:style w:type="character" w:styleId="af">
    <w:name w:val="Subtle Reference"/>
    <w:uiPriority w:val="31"/>
    <w:qFormat/>
    <w:rsid w:val="00655FF1"/>
    <w:rPr>
      <w:smallCaps/>
    </w:rPr>
  </w:style>
  <w:style w:type="character" w:styleId="af0">
    <w:name w:val="Intense Reference"/>
    <w:uiPriority w:val="32"/>
    <w:qFormat/>
    <w:rsid w:val="00655FF1"/>
    <w:rPr>
      <w:smallCaps/>
      <w:spacing w:val="5"/>
      <w:u w:val="single"/>
    </w:rPr>
  </w:style>
  <w:style w:type="character" w:styleId="af1">
    <w:name w:val="Book Title"/>
    <w:uiPriority w:val="33"/>
    <w:qFormat/>
    <w:rsid w:val="00655FF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55FF1"/>
    <w:pPr>
      <w:outlineLvl w:val="9"/>
    </w:pPr>
  </w:style>
  <w:style w:type="paragraph" w:styleId="af3">
    <w:name w:val="Normal (Web)"/>
    <w:basedOn w:val="a"/>
    <w:rsid w:val="00944B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4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завуч2</cp:lastModifiedBy>
  <cp:revision>2</cp:revision>
  <dcterms:created xsi:type="dcterms:W3CDTF">2016-05-05T11:52:00Z</dcterms:created>
  <dcterms:modified xsi:type="dcterms:W3CDTF">2016-05-13T07:23:00Z</dcterms:modified>
</cp:coreProperties>
</file>